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6" w:type="dxa"/>
        <w:tblCellSpacing w:w="20" w:type="dxa"/>
        <w:tblLook w:val="01E0" w:firstRow="1" w:lastRow="1" w:firstColumn="1" w:lastColumn="1" w:noHBand="0" w:noVBand="0"/>
      </w:tblPr>
      <w:tblGrid>
        <w:gridCol w:w="3130"/>
        <w:gridCol w:w="4593"/>
        <w:gridCol w:w="2643"/>
      </w:tblGrid>
      <w:tr w:rsidR="00DA373E" w:rsidRPr="00286DB1" w14:paraId="38A8B1DB" w14:textId="77777777" w:rsidTr="00F05CA9">
        <w:trPr>
          <w:trHeight w:val="567"/>
          <w:tblCellSpacing w:w="20" w:type="dxa"/>
        </w:trPr>
        <w:tc>
          <w:tcPr>
            <w:tcW w:w="10286" w:type="dxa"/>
            <w:gridSpan w:val="3"/>
            <w:vAlign w:val="center"/>
            <w:hideMark/>
          </w:tcPr>
          <w:p w14:paraId="3B07E353" w14:textId="113E13C5" w:rsidR="00DA373E" w:rsidRPr="00286DB1" w:rsidRDefault="00DA373E" w:rsidP="00F05CA9">
            <w:pPr>
              <w:jc w:val="center"/>
              <w:rPr>
                <w:rFonts w:ascii="Source Sans Pro" w:hAnsi="Source Sans Pro" w:cs="Tahoma"/>
                <w:b/>
                <w:sz w:val="36"/>
                <w:szCs w:val="36"/>
              </w:rPr>
            </w:pPr>
            <w:r w:rsidRPr="00286DB1">
              <w:rPr>
                <w:rFonts w:ascii="Source Sans Pro" w:hAnsi="Source Sans Pro" w:cs="Tahoma"/>
                <w:b/>
                <w:sz w:val="36"/>
                <w:szCs w:val="36"/>
              </w:rPr>
              <w:t>NOTULEN VAN DE RAAD</w:t>
            </w:r>
            <w:r>
              <w:rPr>
                <w:rFonts w:ascii="Source Sans Pro" w:hAnsi="Source Sans Pro" w:cs="Tahoma"/>
                <w:b/>
                <w:sz w:val="36"/>
                <w:szCs w:val="36"/>
              </w:rPr>
              <w:t xml:space="preserve"> VOOR MAATSCHAPPELIJK WELZIJN</w:t>
            </w:r>
          </w:p>
        </w:tc>
      </w:tr>
      <w:tr w:rsidR="00DA373E" w:rsidRPr="00286DB1" w14:paraId="58C20C63" w14:textId="77777777" w:rsidTr="00F05CA9">
        <w:trPr>
          <w:tblCellSpacing w:w="20" w:type="dxa"/>
        </w:trPr>
        <w:tc>
          <w:tcPr>
            <w:tcW w:w="10286" w:type="dxa"/>
            <w:gridSpan w:val="3"/>
            <w:hideMark/>
          </w:tcPr>
          <w:p w14:paraId="3ABBFC12" w14:textId="77777777" w:rsidR="00DA373E" w:rsidRPr="00286DB1" w:rsidRDefault="00DA373E" w:rsidP="00F05CA9">
            <w:pPr>
              <w:jc w:val="center"/>
              <w:rPr>
                <w:rFonts w:ascii="Source Sans Pro" w:hAnsi="Source Sans Pro" w:cs="Tahoma"/>
                <w:sz w:val="18"/>
                <w:szCs w:val="18"/>
              </w:rPr>
            </w:pPr>
            <w:r w:rsidRPr="00286DB1">
              <w:rPr>
                <w:rFonts w:ascii="Source Sans Pro" w:hAnsi="Source Sans Pro" w:cs="Tahoma"/>
                <w:sz w:val="18"/>
                <w:szCs w:val="18"/>
              </w:rPr>
              <w:t>ZITTING VAN 29 MAART 2021</w:t>
            </w:r>
          </w:p>
        </w:tc>
      </w:tr>
      <w:tr w:rsidR="00DA373E" w:rsidRPr="00286DB1" w14:paraId="5EB2A1D9" w14:textId="77777777" w:rsidTr="00F05CA9">
        <w:trPr>
          <w:tblCellSpacing w:w="20" w:type="dxa"/>
        </w:trPr>
        <w:tc>
          <w:tcPr>
            <w:tcW w:w="3070" w:type="dxa"/>
            <w:tcBorders>
              <w:top w:val="nil"/>
              <w:left w:val="nil"/>
              <w:bottom w:val="nil"/>
              <w:right w:val="single" w:sz="4" w:space="0" w:color="auto"/>
            </w:tcBorders>
            <w:hideMark/>
          </w:tcPr>
          <w:p w14:paraId="2762279B" w14:textId="77777777" w:rsidR="00DA373E" w:rsidRPr="00286DB1" w:rsidRDefault="00DA373E" w:rsidP="00F05CA9">
            <w:pPr>
              <w:jc w:val="center"/>
              <w:rPr>
                <w:rFonts w:ascii="Source Sans Pro" w:hAnsi="Source Sans Pro" w:cs="Tahoma"/>
                <w:sz w:val="18"/>
                <w:szCs w:val="18"/>
              </w:rPr>
            </w:pPr>
            <w:r w:rsidRPr="00286DB1">
              <w:rPr>
                <w:rFonts w:ascii="Source Sans Pro" w:hAnsi="Source Sans Pro" w:cs="Tahoma"/>
                <w:sz w:val="18"/>
                <w:szCs w:val="18"/>
              </w:rPr>
              <w:t xml:space="preserve">Provincie </w:t>
            </w:r>
          </w:p>
        </w:tc>
        <w:tc>
          <w:tcPr>
            <w:tcW w:w="4553" w:type="dxa"/>
            <w:hideMark/>
          </w:tcPr>
          <w:p w14:paraId="7B961F86" w14:textId="77777777" w:rsidR="00DA373E" w:rsidRPr="00286DB1" w:rsidRDefault="00DA373E" w:rsidP="00F05CA9">
            <w:pPr>
              <w:jc w:val="center"/>
              <w:rPr>
                <w:rFonts w:ascii="Source Sans Pro" w:hAnsi="Source Sans Pro" w:cs="Tahoma"/>
              </w:rPr>
            </w:pPr>
            <w:r w:rsidRPr="00286DB1">
              <w:rPr>
                <w:rFonts w:ascii="Source Sans Pro" w:hAnsi="Source Sans Pro" w:cs="Tahoma"/>
              </w:rPr>
              <w:t>_____________</w:t>
            </w:r>
          </w:p>
        </w:tc>
        <w:tc>
          <w:tcPr>
            <w:tcW w:w="2583" w:type="dxa"/>
          </w:tcPr>
          <w:p w14:paraId="49445D0D" w14:textId="77777777" w:rsidR="00DA373E" w:rsidRPr="00286DB1" w:rsidRDefault="00DA373E" w:rsidP="00F05CA9">
            <w:pPr>
              <w:rPr>
                <w:rFonts w:ascii="Source Sans Pro" w:hAnsi="Source Sans Pro" w:cs="Tahoma"/>
              </w:rPr>
            </w:pPr>
          </w:p>
        </w:tc>
      </w:tr>
      <w:tr w:rsidR="00DA373E" w:rsidRPr="00286DB1" w14:paraId="035751C8" w14:textId="77777777" w:rsidTr="00F05CA9">
        <w:trPr>
          <w:tblCellSpacing w:w="20" w:type="dxa"/>
        </w:trPr>
        <w:tc>
          <w:tcPr>
            <w:tcW w:w="3070" w:type="dxa"/>
            <w:tcBorders>
              <w:top w:val="nil"/>
              <w:left w:val="nil"/>
              <w:bottom w:val="nil"/>
              <w:right w:val="single" w:sz="4" w:space="0" w:color="auto"/>
            </w:tcBorders>
            <w:hideMark/>
          </w:tcPr>
          <w:p w14:paraId="05F7F1C7" w14:textId="77777777" w:rsidR="00DA373E" w:rsidRPr="00286DB1" w:rsidRDefault="00DA373E" w:rsidP="00F05CA9">
            <w:pPr>
              <w:jc w:val="center"/>
              <w:rPr>
                <w:rFonts w:ascii="Source Sans Pro" w:hAnsi="Source Sans Pro" w:cs="Tahoma"/>
                <w:sz w:val="18"/>
                <w:szCs w:val="18"/>
              </w:rPr>
            </w:pPr>
            <w:r w:rsidRPr="00286DB1">
              <w:rPr>
                <w:rFonts w:ascii="Source Sans Pro" w:hAnsi="Source Sans Pro" w:cs="Tahoma"/>
                <w:sz w:val="18"/>
                <w:szCs w:val="18"/>
              </w:rPr>
              <w:t>OOST-VLAANDEREN</w:t>
            </w:r>
          </w:p>
        </w:tc>
        <w:tc>
          <w:tcPr>
            <w:tcW w:w="4553" w:type="dxa"/>
          </w:tcPr>
          <w:p w14:paraId="14032102" w14:textId="77777777" w:rsidR="00DA373E" w:rsidRPr="00286DB1" w:rsidRDefault="00DA373E" w:rsidP="00F05CA9">
            <w:pPr>
              <w:rPr>
                <w:rFonts w:ascii="Source Sans Pro" w:hAnsi="Source Sans Pro" w:cs="Tahoma"/>
              </w:rPr>
            </w:pPr>
          </w:p>
        </w:tc>
        <w:tc>
          <w:tcPr>
            <w:tcW w:w="2583" w:type="dxa"/>
          </w:tcPr>
          <w:p w14:paraId="571608AA" w14:textId="77777777" w:rsidR="00DA373E" w:rsidRPr="00286DB1" w:rsidRDefault="00DA373E" w:rsidP="00F05CA9">
            <w:pPr>
              <w:rPr>
                <w:rFonts w:ascii="Source Sans Pro" w:hAnsi="Source Sans Pro" w:cs="Tahoma"/>
              </w:rPr>
            </w:pPr>
          </w:p>
        </w:tc>
      </w:tr>
      <w:tr w:rsidR="00DA373E" w:rsidRPr="00286DB1" w14:paraId="351F8AD5" w14:textId="77777777" w:rsidTr="00F05CA9">
        <w:trPr>
          <w:tblCellSpacing w:w="20" w:type="dxa"/>
        </w:trPr>
        <w:tc>
          <w:tcPr>
            <w:tcW w:w="3070" w:type="dxa"/>
            <w:tcBorders>
              <w:top w:val="nil"/>
              <w:left w:val="nil"/>
              <w:bottom w:val="nil"/>
              <w:right w:val="single" w:sz="4" w:space="0" w:color="auto"/>
            </w:tcBorders>
            <w:hideMark/>
          </w:tcPr>
          <w:p w14:paraId="47E907F9" w14:textId="77777777" w:rsidR="00DA373E" w:rsidRPr="00286DB1" w:rsidRDefault="00DA373E" w:rsidP="00F05CA9">
            <w:pPr>
              <w:jc w:val="center"/>
              <w:rPr>
                <w:rFonts w:ascii="Source Sans Pro" w:hAnsi="Source Sans Pro" w:cs="Tahoma"/>
                <w:sz w:val="18"/>
                <w:szCs w:val="18"/>
              </w:rPr>
            </w:pPr>
            <w:r w:rsidRPr="00286DB1">
              <w:rPr>
                <w:rFonts w:ascii="Source Sans Pro" w:hAnsi="Source Sans Pro" w:cs="Tahoma"/>
                <w:sz w:val="18"/>
                <w:szCs w:val="18"/>
              </w:rPr>
              <w:t>_____________</w:t>
            </w:r>
          </w:p>
        </w:tc>
        <w:tc>
          <w:tcPr>
            <w:tcW w:w="4553" w:type="dxa"/>
            <w:hideMark/>
          </w:tcPr>
          <w:p w14:paraId="51E3BCA3" w14:textId="77777777" w:rsidR="00DA373E" w:rsidRPr="00286DB1" w:rsidRDefault="00DA373E" w:rsidP="00F05CA9">
            <w:pPr>
              <w:rPr>
                <w:rFonts w:ascii="Source Sans Pro" w:hAnsi="Source Sans Pro" w:cs="Tahoma"/>
                <w:sz w:val="18"/>
                <w:szCs w:val="18"/>
              </w:rPr>
            </w:pPr>
            <w:r w:rsidRPr="00286DB1">
              <w:rPr>
                <w:rFonts w:ascii="Source Sans Pro" w:hAnsi="Source Sans Pro" w:cs="Tahoma"/>
                <w:sz w:val="18"/>
                <w:szCs w:val="18"/>
              </w:rPr>
              <w:t>Aanwezig :  Dirk Goemaere</w:t>
            </w:r>
          </w:p>
        </w:tc>
        <w:tc>
          <w:tcPr>
            <w:tcW w:w="2583" w:type="dxa"/>
            <w:hideMark/>
          </w:tcPr>
          <w:p w14:paraId="28C8A99C" w14:textId="77777777" w:rsidR="00DA373E" w:rsidRPr="00286DB1" w:rsidRDefault="00DA373E" w:rsidP="00F05CA9">
            <w:pPr>
              <w:ind w:right="558"/>
              <w:rPr>
                <w:rFonts w:ascii="Source Sans Pro" w:hAnsi="Source Sans Pro" w:cs="Tahoma"/>
                <w:sz w:val="18"/>
                <w:szCs w:val="18"/>
              </w:rPr>
            </w:pPr>
            <w:r w:rsidRPr="00286DB1">
              <w:rPr>
                <w:rFonts w:ascii="Source Sans Pro" w:hAnsi="Source Sans Pro" w:cs="Tahoma"/>
                <w:sz w:val="18"/>
                <w:szCs w:val="18"/>
              </w:rPr>
              <w:t>, voorzitter OCMW-raad</w:t>
            </w:r>
          </w:p>
        </w:tc>
      </w:tr>
      <w:tr w:rsidR="00DA373E" w:rsidRPr="00286DB1" w14:paraId="1E33E169" w14:textId="77777777" w:rsidTr="00F05CA9">
        <w:trPr>
          <w:tblCellSpacing w:w="20" w:type="dxa"/>
        </w:trPr>
        <w:tc>
          <w:tcPr>
            <w:tcW w:w="3070" w:type="dxa"/>
            <w:vMerge w:val="restart"/>
            <w:tcBorders>
              <w:top w:val="nil"/>
              <w:left w:val="nil"/>
              <w:bottom w:val="nil"/>
              <w:right w:val="single" w:sz="4" w:space="0" w:color="auto"/>
            </w:tcBorders>
            <w:vAlign w:val="center"/>
          </w:tcPr>
          <w:p w14:paraId="161DD9F5" w14:textId="77777777" w:rsidR="00DA373E" w:rsidRPr="00286DB1" w:rsidRDefault="00DA373E" w:rsidP="00F05CA9">
            <w:pPr>
              <w:jc w:val="center"/>
              <w:rPr>
                <w:rFonts w:ascii="Source Sans Pro" w:hAnsi="Source Sans Pro" w:cs="Tahoma"/>
                <w:b/>
                <w:sz w:val="20"/>
                <w:szCs w:val="20"/>
              </w:rPr>
            </w:pPr>
            <w:r w:rsidRPr="00286DB1">
              <w:rPr>
                <w:rFonts w:ascii="Source Sans Pro" w:hAnsi="Source Sans Pro" w:cs="Tahoma"/>
                <w:b/>
                <w:sz w:val="20"/>
                <w:szCs w:val="20"/>
              </w:rPr>
              <w:t>Openbaar Centrum voor Maatschappelijk Welzijn</w:t>
            </w:r>
          </w:p>
          <w:p w14:paraId="123F57E9" w14:textId="77777777" w:rsidR="00DA373E" w:rsidRPr="00286DB1" w:rsidRDefault="00DA373E" w:rsidP="00F05CA9">
            <w:pPr>
              <w:jc w:val="center"/>
              <w:rPr>
                <w:rFonts w:ascii="Source Sans Pro" w:hAnsi="Source Sans Pro" w:cs="Tahoma"/>
                <w:b/>
                <w:sz w:val="20"/>
                <w:szCs w:val="20"/>
              </w:rPr>
            </w:pPr>
          </w:p>
          <w:p w14:paraId="231C3933" w14:textId="77777777" w:rsidR="00DA373E" w:rsidRPr="00286DB1" w:rsidRDefault="00DA373E" w:rsidP="00F05CA9">
            <w:pPr>
              <w:jc w:val="center"/>
              <w:rPr>
                <w:rFonts w:ascii="Source Sans Pro" w:hAnsi="Source Sans Pro" w:cs="Tahoma"/>
                <w:b/>
                <w:sz w:val="24"/>
                <w:szCs w:val="24"/>
              </w:rPr>
            </w:pPr>
            <w:r w:rsidRPr="00286DB1">
              <w:rPr>
                <w:rFonts w:ascii="Source Sans Pro" w:hAnsi="Source Sans Pro" w:cs="Tahoma"/>
                <w:b/>
                <w:sz w:val="20"/>
                <w:szCs w:val="20"/>
              </w:rPr>
              <w:t>9060 Zelzate</w:t>
            </w:r>
          </w:p>
        </w:tc>
        <w:tc>
          <w:tcPr>
            <w:tcW w:w="4553" w:type="dxa"/>
            <w:hideMark/>
          </w:tcPr>
          <w:p w14:paraId="0CCB0BCF" w14:textId="77777777" w:rsidR="00DA373E" w:rsidRPr="00286DB1" w:rsidRDefault="00DA373E" w:rsidP="00F05CA9">
            <w:pPr>
              <w:spacing w:after="120"/>
              <w:ind w:left="870"/>
              <w:jc w:val="both"/>
              <w:rPr>
                <w:rFonts w:ascii="Source Sans Pro" w:hAnsi="Source Sans Pro" w:cs="Tahoma"/>
                <w:sz w:val="18"/>
                <w:szCs w:val="18"/>
              </w:rPr>
            </w:pPr>
            <w:r w:rsidRPr="00286DB1">
              <w:rPr>
                <w:rFonts w:ascii="Source Sans Pro" w:hAnsi="Source Sans Pro" w:cs="Tahoma"/>
                <w:sz w:val="18"/>
                <w:szCs w:val="18"/>
              </w:rPr>
              <w:t xml:space="preserve">Geert Asman, Isabel Dellaert, Luc Van Waesberghe en Steven De Vuyst, Frank Bruggeman, Filip </w:t>
            </w:r>
            <w:proofErr w:type="spellStart"/>
            <w:r w:rsidRPr="00286DB1">
              <w:rPr>
                <w:rFonts w:ascii="Source Sans Pro" w:hAnsi="Source Sans Pro" w:cs="Tahoma"/>
                <w:sz w:val="18"/>
                <w:szCs w:val="18"/>
              </w:rPr>
              <w:t>Bruggheman</w:t>
            </w:r>
            <w:proofErr w:type="spellEnd"/>
            <w:r w:rsidRPr="00286DB1">
              <w:rPr>
                <w:rFonts w:ascii="Source Sans Pro" w:hAnsi="Source Sans Pro" w:cs="Tahoma"/>
                <w:sz w:val="18"/>
                <w:szCs w:val="18"/>
              </w:rPr>
              <w:t xml:space="preserve">, Jan De Beule, Debbie De </w:t>
            </w:r>
            <w:proofErr w:type="spellStart"/>
            <w:r w:rsidRPr="00286DB1">
              <w:rPr>
                <w:rFonts w:ascii="Source Sans Pro" w:hAnsi="Source Sans Pro" w:cs="Tahoma"/>
                <w:sz w:val="18"/>
                <w:szCs w:val="18"/>
              </w:rPr>
              <w:t>Vleesschauwer</w:t>
            </w:r>
            <w:proofErr w:type="spellEnd"/>
            <w:r w:rsidRPr="00286DB1">
              <w:rPr>
                <w:rFonts w:ascii="Source Sans Pro" w:hAnsi="Source Sans Pro" w:cs="Tahoma"/>
                <w:sz w:val="18"/>
                <w:szCs w:val="18"/>
              </w:rPr>
              <w:t xml:space="preserve">, Gino </w:t>
            </w:r>
            <w:proofErr w:type="spellStart"/>
            <w:r w:rsidRPr="00286DB1">
              <w:rPr>
                <w:rFonts w:ascii="Source Sans Pro" w:hAnsi="Source Sans Pro" w:cs="Tahoma"/>
                <w:sz w:val="18"/>
                <w:szCs w:val="18"/>
              </w:rPr>
              <w:t>D'Haene</w:t>
            </w:r>
            <w:proofErr w:type="spellEnd"/>
            <w:r w:rsidRPr="00286DB1">
              <w:rPr>
                <w:rFonts w:ascii="Source Sans Pro" w:hAnsi="Source Sans Pro" w:cs="Tahoma"/>
                <w:sz w:val="18"/>
                <w:szCs w:val="18"/>
              </w:rPr>
              <w:t xml:space="preserve">, Guy </w:t>
            </w:r>
            <w:proofErr w:type="spellStart"/>
            <w:r w:rsidRPr="00286DB1">
              <w:rPr>
                <w:rFonts w:ascii="Source Sans Pro" w:hAnsi="Source Sans Pro" w:cs="Tahoma"/>
                <w:sz w:val="18"/>
                <w:szCs w:val="18"/>
              </w:rPr>
              <w:t>D'haeseleer</w:t>
            </w:r>
            <w:proofErr w:type="spellEnd"/>
            <w:r w:rsidRPr="00286DB1">
              <w:rPr>
                <w:rFonts w:ascii="Source Sans Pro" w:hAnsi="Source Sans Pro" w:cs="Tahoma"/>
                <w:sz w:val="18"/>
                <w:szCs w:val="18"/>
              </w:rPr>
              <w:t xml:space="preserve">, Vincent Dierickx, Patricia Joosten, Rik Laureys, Marleen </w:t>
            </w:r>
            <w:proofErr w:type="spellStart"/>
            <w:r w:rsidRPr="00286DB1">
              <w:rPr>
                <w:rFonts w:ascii="Source Sans Pro" w:hAnsi="Source Sans Pro" w:cs="Tahoma"/>
                <w:sz w:val="18"/>
                <w:szCs w:val="18"/>
              </w:rPr>
              <w:t>Maenhout</w:t>
            </w:r>
            <w:proofErr w:type="spellEnd"/>
            <w:r w:rsidRPr="00286DB1">
              <w:rPr>
                <w:rFonts w:ascii="Source Sans Pro" w:hAnsi="Source Sans Pro" w:cs="Tahoma"/>
                <w:sz w:val="18"/>
                <w:szCs w:val="18"/>
              </w:rPr>
              <w:t xml:space="preserve">, Manuel </w:t>
            </w:r>
            <w:proofErr w:type="spellStart"/>
            <w:r w:rsidRPr="00286DB1">
              <w:rPr>
                <w:rFonts w:ascii="Source Sans Pro" w:hAnsi="Source Sans Pro" w:cs="Tahoma"/>
                <w:sz w:val="18"/>
                <w:szCs w:val="18"/>
              </w:rPr>
              <w:t>Rufo</w:t>
            </w:r>
            <w:proofErr w:type="spellEnd"/>
            <w:r w:rsidRPr="00286DB1">
              <w:rPr>
                <w:rFonts w:ascii="Source Sans Pro" w:hAnsi="Source Sans Pro" w:cs="Tahoma"/>
                <w:sz w:val="18"/>
                <w:szCs w:val="18"/>
              </w:rPr>
              <w:t xml:space="preserve"> </w:t>
            </w:r>
            <w:proofErr w:type="spellStart"/>
            <w:r w:rsidRPr="00286DB1">
              <w:rPr>
                <w:rFonts w:ascii="Source Sans Pro" w:hAnsi="Source Sans Pro" w:cs="Tahoma"/>
                <w:sz w:val="18"/>
                <w:szCs w:val="18"/>
              </w:rPr>
              <w:t>Molero</w:t>
            </w:r>
            <w:proofErr w:type="spellEnd"/>
            <w:r w:rsidRPr="00286DB1">
              <w:rPr>
                <w:rFonts w:ascii="Source Sans Pro" w:hAnsi="Source Sans Pro" w:cs="Tahoma"/>
                <w:sz w:val="18"/>
                <w:szCs w:val="18"/>
              </w:rPr>
              <w:t xml:space="preserve">, Karl Segers, Kristof </w:t>
            </w:r>
            <w:proofErr w:type="spellStart"/>
            <w:r w:rsidRPr="00286DB1">
              <w:rPr>
                <w:rFonts w:ascii="Source Sans Pro" w:hAnsi="Source Sans Pro" w:cs="Tahoma"/>
                <w:sz w:val="18"/>
                <w:szCs w:val="18"/>
              </w:rPr>
              <w:t>Stevelinck</w:t>
            </w:r>
            <w:proofErr w:type="spellEnd"/>
            <w:r w:rsidRPr="00286DB1">
              <w:rPr>
                <w:rFonts w:ascii="Source Sans Pro" w:hAnsi="Source Sans Pro" w:cs="Tahoma"/>
                <w:sz w:val="18"/>
                <w:szCs w:val="18"/>
              </w:rPr>
              <w:t xml:space="preserve">, Karel Van Bever, Lucien Van de Velde en Kurt Van </w:t>
            </w:r>
            <w:proofErr w:type="spellStart"/>
            <w:r w:rsidRPr="00286DB1">
              <w:rPr>
                <w:rFonts w:ascii="Source Sans Pro" w:hAnsi="Source Sans Pro" w:cs="Tahoma"/>
                <w:sz w:val="18"/>
                <w:szCs w:val="18"/>
              </w:rPr>
              <w:t>Weynsberghe</w:t>
            </w:r>
            <w:proofErr w:type="spellEnd"/>
          </w:p>
        </w:tc>
        <w:tc>
          <w:tcPr>
            <w:tcW w:w="2583" w:type="dxa"/>
            <w:hideMark/>
          </w:tcPr>
          <w:p w14:paraId="6490B31A" w14:textId="77777777" w:rsidR="00DA373E" w:rsidRPr="00286DB1" w:rsidRDefault="00DA373E" w:rsidP="00F05CA9">
            <w:pPr>
              <w:ind w:right="558"/>
              <w:rPr>
                <w:rFonts w:ascii="Source Sans Pro" w:hAnsi="Source Sans Pro" w:cs="Tahoma"/>
                <w:sz w:val="18"/>
                <w:szCs w:val="18"/>
              </w:rPr>
            </w:pPr>
            <w:r w:rsidRPr="00286DB1">
              <w:rPr>
                <w:rFonts w:ascii="Source Sans Pro" w:hAnsi="Source Sans Pro" w:cs="Tahoma"/>
                <w:sz w:val="18"/>
                <w:szCs w:val="18"/>
              </w:rPr>
              <w:t>, leden</w:t>
            </w:r>
          </w:p>
        </w:tc>
      </w:tr>
      <w:tr w:rsidR="00DA373E" w:rsidRPr="00286DB1" w14:paraId="42711ADF" w14:textId="77777777" w:rsidTr="00F05CA9">
        <w:trPr>
          <w:tblCellSpacing w:w="20" w:type="dxa"/>
        </w:trPr>
        <w:tc>
          <w:tcPr>
            <w:tcW w:w="0" w:type="auto"/>
            <w:vMerge/>
            <w:tcBorders>
              <w:top w:val="nil"/>
              <w:left w:val="nil"/>
              <w:bottom w:val="nil"/>
              <w:right w:val="single" w:sz="4" w:space="0" w:color="auto"/>
            </w:tcBorders>
            <w:vAlign w:val="center"/>
            <w:hideMark/>
          </w:tcPr>
          <w:p w14:paraId="475B4160" w14:textId="77777777" w:rsidR="00DA373E" w:rsidRPr="00286DB1" w:rsidRDefault="00DA373E" w:rsidP="00F05CA9">
            <w:pPr>
              <w:rPr>
                <w:rFonts w:ascii="Source Sans Pro" w:hAnsi="Source Sans Pro" w:cs="Tahoma"/>
                <w:b/>
                <w:sz w:val="24"/>
                <w:szCs w:val="24"/>
              </w:rPr>
            </w:pPr>
          </w:p>
        </w:tc>
        <w:tc>
          <w:tcPr>
            <w:tcW w:w="4553" w:type="dxa"/>
            <w:hideMark/>
          </w:tcPr>
          <w:p w14:paraId="12E7DD9D" w14:textId="77777777" w:rsidR="00DA373E" w:rsidRPr="00286DB1" w:rsidRDefault="00DA373E" w:rsidP="00F05CA9">
            <w:pPr>
              <w:ind w:firstLine="861"/>
              <w:rPr>
                <w:rFonts w:ascii="Source Sans Pro" w:hAnsi="Source Sans Pro" w:cs="Tahoma"/>
                <w:sz w:val="18"/>
                <w:szCs w:val="18"/>
              </w:rPr>
            </w:pPr>
            <w:r w:rsidRPr="00286DB1">
              <w:rPr>
                <w:rFonts w:ascii="Source Sans Pro" w:hAnsi="Source Sans Pro" w:cs="Tahoma"/>
                <w:sz w:val="18"/>
                <w:szCs w:val="18"/>
              </w:rPr>
              <w:t>Brent Meuleman</w:t>
            </w:r>
          </w:p>
        </w:tc>
        <w:tc>
          <w:tcPr>
            <w:tcW w:w="2583" w:type="dxa"/>
            <w:hideMark/>
          </w:tcPr>
          <w:p w14:paraId="642D8C6D" w14:textId="77777777" w:rsidR="00DA373E" w:rsidRPr="00286DB1" w:rsidRDefault="00DA373E" w:rsidP="00F05CA9">
            <w:pPr>
              <w:ind w:right="558"/>
              <w:rPr>
                <w:rFonts w:ascii="Source Sans Pro" w:hAnsi="Source Sans Pro" w:cs="Tahoma"/>
                <w:sz w:val="18"/>
                <w:szCs w:val="18"/>
              </w:rPr>
            </w:pPr>
            <w:r w:rsidRPr="00286DB1">
              <w:rPr>
                <w:rFonts w:ascii="Source Sans Pro" w:hAnsi="Source Sans Pro" w:cs="Tahoma"/>
                <w:sz w:val="18"/>
                <w:szCs w:val="18"/>
              </w:rPr>
              <w:t>, burgemeester</w:t>
            </w:r>
          </w:p>
        </w:tc>
      </w:tr>
      <w:tr w:rsidR="00DA373E" w:rsidRPr="00286DB1" w14:paraId="1A9799C9" w14:textId="77777777" w:rsidTr="00F05CA9">
        <w:trPr>
          <w:tblCellSpacing w:w="20" w:type="dxa"/>
        </w:trPr>
        <w:tc>
          <w:tcPr>
            <w:tcW w:w="3070" w:type="dxa"/>
            <w:tcBorders>
              <w:top w:val="nil"/>
              <w:left w:val="nil"/>
              <w:bottom w:val="nil"/>
              <w:right w:val="single" w:sz="4" w:space="0" w:color="auto"/>
            </w:tcBorders>
            <w:hideMark/>
          </w:tcPr>
          <w:p w14:paraId="0820BEB9" w14:textId="77777777" w:rsidR="00DA373E" w:rsidRPr="00286DB1" w:rsidRDefault="00DA373E" w:rsidP="00F05CA9">
            <w:pPr>
              <w:jc w:val="center"/>
              <w:rPr>
                <w:rFonts w:ascii="Source Sans Pro" w:hAnsi="Source Sans Pro" w:cs="Tahoma"/>
              </w:rPr>
            </w:pPr>
            <w:r w:rsidRPr="00286DB1">
              <w:rPr>
                <w:rFonts w:ascii="Source Sans Pro" w:hAnsi="Source Sans Pro" w:cs="Tahoma"/>
              </w:rPr>
              <w:t>_____________</w:t>
            </w:r>
          </w:p>
        </w:tc>
        <w:tc>
          <w:tcPr>
            <w:tcW w:w="4553" w:type="dxa"/>
            <w:hideMark/>
          </w:tcPr>
          <w:p w14:paraId="6B416D49" w14:textId="77777777" w:rsidR="00DA373E" w:rsidRDefault="00DA373E" w:rsidP="00F05CA9">
            <w:pPr>
              <w:ind w:firstLine="861"/>
              <w:rPr>
                <w:rFonts w:ascii="Source Sans Pro" w:hAnsi="Source Sans Pro" w:cs="Tahoma"/>
                <w:sz w:val="18"/>
                <w:szCs w:val="18"/>
              </w:rPr>
            </w:pPr>
            <w:r w:rsidRPr="00286DB1">
              <w:rPr>
                <w:rFonts w:ascii="Source Sans Pro" w:hAnsi="Source Sans Pro" w:cs="Tahoma"/>
                <w:sz w:val="18"/>
                <w:szCs w:val="18"/>
              </w:rPr>
              <w:t xml:space="preserve">en Christine Coone </w:t>
            </w:r>
          </w:p>
          <w:p w14:paraId="480A7E8F" w14:textId="77777777" w:rsidR="00DA373E" w:rsidRPr="00286DB1" w:rsidRDefault="00DA373E" w:rsidP="00F05CA9">
            <w:pPr>
              <w:rPr>
                <w:rFonts w:ascii="Source Sans Pro" w:hAnsi="Source Sans Pro" w:cs="Tahoma"/>
                <w:sz w:val="18"/>
                <w:szCs w:val="18"/>
              </w:rPr>
            </w:pPr>
            <w:r>
              <w:rPr>
                <w:rFonts w:ascii="Source Sans Pro" w:hAnsi="Source Sans Pro" w:cs="Tahoma"/>
                <w:sz w:val="18"/>
                <w:szCs w:val="18"/>
              </w:rPr>
              <w:t xml:space="preserve">Verontschuldigd: </w:t>
            </w:r>
            <w:r w:rsidRPr="00286DB1">
              <w:rPr>
                <w:rFonts w:ascii="Source Sans Pro" w:hAnsi="Source Sans Pro" w:cs="Tahoma"/>
                <w:sz w:val="18"/>
                <w:szCs w:val="18"/>
              </w:rPr>
              <w:t>Kevin Uytterhaegher</w:t>
            </w:r>
          </w:p>
        </w:tc>
        <w:tc>
          <w:tcPr>
            <w:tcW w:w="2583" w:type="dxa"/>
            <w:hideMark/>
          </w:tcPr>
          <w:p w14:paraId="55A6034C" w14:textId="77777777" w:rsidR="00DA373E" w:rsidRDefault="00DA373E" w:rsidP="00F05CA9">
            <w:pPr>
              <w:ind w:right="3"/>
              <w:rPr>
                <w:rFonts w:ascii="Source Sans Pro" w:hAnsi="Source Sans Pro" w:cs="Tahoma"/>
                <w:sz w:val="18"/>
                <w:szCs w:val="18"/>
              </w:rPr>
            </w:pPr>
            <w:r w:rsidRPr="00286DB1">
              <w:rPr>
                <w:rFonts w:ascii="Source Sans Pro" w:hAnsi="Source Sans Pro" w:cs="Tahoma"/>
                <w:sz w:val="18"/>
                <w:szCs w:val="18"/>
              </w:rPr>
              <w:t>, wnd. algemeen directeur</w:t>
            </w:r>
          </w:p>
          <w:p w14:paraId="5CD96229" w14:textId="77777777" w:rsidR="00DA373E" w:rsidRPr="00286DB1" w:rsidRDefault="00DA373E" w:rsidP="00F05CA9">
            <w:pPr>
              <w:ind w:right="3"/>
              <w:rPr>
                <w:rFonts w:ascii="Source Sans Pro" w:hAnsi="Source Sans Pro" w:cs="Tahoma"/>
                <w:sz w:val="18"/>
                <w:szCs w:val="18"/>
              </w:rPr>
            </w:pPr>
            <w:r>
              <w:rPr>
                <w:rFonts w:ascii="Source Sans Pro" w:hAnsi="Source Sans Pro" w:cs="Tahoma"/>
                <w:sz w:val="18"/>
                <w:szCs w:val="18"/>
              </w:rPr>
              <w:t>, lid</w:t>
            </w:r>
          </w:p>
        </w:tc>
      </w:tr>
      <w:tr w:rsidR="00DA373E" w:rsidRPr="00286DB1" w14:paraId="46D76B59" w14:textId="77777777" w:rsidTr="00F05CA9">
        <w:trPr>
          <w:tblCellSpacing w:w="20" w:type="dxa"/>
        </w:trPr>
        <w:tc>
          <w:tcPr>
            <w:tcW w:w="3070" w:type="dxa"/>
            <w:tcBorders>
              <w:top w:val="nil"/>
              <w:left w:val="nil"/>
              <w:bottom w:val="nil"/>
              <w:right w:val="single" w:sz="4" w:space="0" w:color="auto"/>
            </w:tcBorders>
          </w:tcPr>
          <w:p w14:paraId="44F37428" w14:textId="77777777" w:rsidR="00DA373E" w:rsidRPr="00286DB1" w:rsidRDefault="00DA373E" w:rsidP="00F05CA9">
            <w:pPr>
              <w:rPr>
                <w:rFonts w:ascii="Source Sans Pro" w:hAnsi="Source Sans Pro" w:cs="Tahoma"/>
              </w:rPr>
            </w:pPr>
          </w:p>
        </w:tc>
        <w:tc>
          <w:tcPr>
            <w:tcW w:w="4553" w:type="dxa"/>
            <w:hideMark/>
          </w:tcPr>
          <w:p w14:paraId="4ABC0EF4" w14:textId="77777777" w:rsidR="00DA373E" w:rsidRPr="00286DB1" w:rsidRDefault="00DA373E" w:rsidP="00F05CA9">
            <w:pPr>
              <w:jc w:val="center"/>
              <w:rPr>
                <w:rFonts w:ascii="Source Sans Pro" w:hAnsi="Source Sans Pro" w:cs="Tahoma"/>
                <w:sz w:val="18"/>
                <w:szCs w:val="18"/>
              </w:rPr>
            </w:pPr>
            <w:r w:rsidRPr="00286DB1">
              <w:rPr>
                <w:rFonts w:ascii="Source Sans Pro" w:hAnsi="Source Sans Pro" w:cs="Tahoma"/>
                <w:sz w:val="18"/>
                <w:szCs w:val="18"/>
              </w:rPr>
              <w:t>_____________</w:t>
            </w:r>
          </w:p>
        </w:tc>
        <w:tc>
          <w:tcPr>
            <w:tcW w:w="2583" w:type="dxa"/>
          </w:tcPr>
          <w:p w14:paraId="2B967A1D" w14:textId="77777777" w:rsidR="00DA373E" w:rsidRPr="00286DB1" w:rsidRDefault="00DA373E" w:rsidP="00F05CA9">
            <w:pPr>
              <w:jc w:val="right"/>
              <w:rPr>
                <w:rFonts w:ascii="Source Sans Pro" w:hAnsi="Source Sans Pro" w:cs="Tahoma"/>
                <w:sz w:val="18"/>
                <w:szCs w:val="18"/>
              </w:rPr>
            </w:pPr>
          </w:p>
        </w:tc>
      </w:tr>
    </w:tbl>
    <w:p w14:paraId="246A8EF3" w14:textId="4A947BEB" w:rsidR="002A16D2" w:rsidRPr="00DA373E" w:rsidRDefault="002A16D2" w:rsidP="00673D41">
      <w:pPr>
        <w:spacing w:after="120"/>
        <w:jc w:val="both"/>
        <w:rPr>
          <w:rFonts w:ascii="Source Sans Pro" w:hAnsi="Source Sans Pro" w:cs="Tahoma"/>
          <w:b/>
          <w:u w:val="single"/>
        </w:rPr>
      </w:pPr>
      <w:r w:rsidRPr="00DA373E">
        <w:rPr>
          <w:rFonts w:ascii="Source Sans Pro" w:hAnsi="Source Sans Pro" w:cs="Tahoma"/>
          <w:b/>
          <w:u w:val="single"/>
        </w:rPr>
        <w:t>OPENBARE</w:t>
      </w:r>
      <w:r w:rsidR="00673D41" w:rsidRPr="00DA373E">
        <w:rPr>
          <w:rFonts w:ascii="Source Sans Pro" w:hAnsi="Source Sans Pro" w:cs="Tahoma"/>
          <w:b/>
          <w:u w:val="single"/>
        </w:rPr>
        <w:t xml:space="preserve"> </w:t>
      </w:r>
      <w:r w:rsidRPr="00DA373E">
        <w:rPr>
          <w:rFonts w:ascii="Source Sans Pro" w:hAnsi="Source Sans Pro" w:cs="Tahoma"/>
          <w:b/>
          <w:u w:val="single"/>
        </w:rPr>
        <w:t>ZITTING</w:t>
      </w:r>
    </w:p>
    <w:p w14:paraId="26FAB9D3" w14:textId="77777777" w:rsidR="002A16D2" w:rsidRPr="00DA373E" w:rsidRDefault="002A16D2" w:rsidP="002A16D2">
      <w:pPr>
        <w:widowControl w:val="0"/>
        <w:spacing w:after="120"/>
        <w:rPr>
          <w:rFonts w:ascii="Source Sans Pro" w:hAnsi="Source Sans Pro" w:cs="Tahoma"/>
          <w:sz w:val="20"/>
          <w:szCs w:val="20"/>
        </w:rPr>
      </w:pPr>
    </w:p>
    <w:p w14:paraId="648FACD3" w14:textId="4C4744B9" w:rsidR="00D053CC" w:rsidRPr="00DA373E" w:rsidRDefault="00016D08" w:rsidP="002A16D2">
      <w:pPr>
        <w:widowControl w:val="0"/>
        <w:spacing w:after="120"/>
        <w:jc w:val="both"/>
        <w:rPr>
          <w:rFonts w:ascii="Source Sans Pro" w:hAnsi="Source Sans Pro" w:cstheme="minorHAnsi"/>
          <w:b/>
          <w:szCs w:val="20"/>
        </w:rPr>
      </w:pPr>
      <w:r w:rsidRPr="00DA373E">
        <w:rPr>
          <w:rFonts w:ascii="Source Sans Pro" w:hAnsi="Source Sans Pro" w:cstheme="minorHAnsi"/>
          <w:b/>
          <w:szCs w:val="28"/>
        </w:rPr>
        <w:t xml:space="preserve">In uitvoering van het besluit van de burgemeester d.d. </w:t>
      </w:r>
      <w:r w:rsidR="00DA373E" w:rsidRPr="00DA373E">
        <w:rPr>
          <w:rFonts w:ascii="Source Sans Pro" w:hAnsi="Source Sans Pro" w:cstheme="minorHAnsi"/>
          <w:b/>
          <w:szCs w:val="28"/>
        </w:rPr>
        <w:t>19 maart</w:t>
      </w:r>
      <w:r w:rsidR="0071024A" w:rsidRPr="00DA373E">
        <w:rPr>
          <w:rFonts w:ascii="Source Sans Pro" w:hAnsi="Source Sans Pro" w:cstheme="minorHAnsi"/>
          <w:b/>
          <w:szCs w:val="28"/>
        </w:rPr>
        <w:t xml:space="preserve"> 2021</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werd</w:t>
      </w:r>
      <w:r w:rsidRPr="00DA373E">
        <w:rPr>
          <w:rFonts w:ascii="Source Sans Pro" w:hAnsi="Source Sans Pro" w:cstheme="minorHAnsi"/>
          <w:b/>
          <w:szCs w:val="28"/>
        </w:rPr>
        <w:t xml:space="preserve"> de vergadering van de raad voor maatschappelijk welzijn </w:t>
      </w:r>
      <w:r w:rsidR="00D73FA2" w:rsidRPr="00DA373E">
        <w:rPr>
          <w:rFonts w:ascii="Source Sans Pro" w:hAnsi="Source Sans Pro" w:cstheme="minorHAnsi"/>
          <w:b/>
          <w:szCs w:val="28"/>
        </w:rPr>
        <w:t>digitaal</w:t>
      </w:r>
      <w:r w:rsidRPr="00DA373E">
        <w:rPr>
          <w:rFonts w:ascii="Source Sans Pro" w:hAnsi="Source Sans Pro" w:cstheme="minorHAnsi"/>
          <w:b/>
          <w:szCs w:val="28"/>
        </w:rPr>
        <w:t xml:space="preserve"> </w:t>
      </w:r>
      <w:r w:rsidR="0082780C" w:rsidRPr="00DA373E">
        <w:rPr>
          <w:rFonts w:ascii="Source Sans Pro" w:hAnsi="Source Sans Pro" w:cstheme="minorHAnsi"/>
          <w:b/>
          <w:szCs w:val="28"/>
        </w:rPr>
        <w:t>gehouden</w:t>
      </w:r>
      <w:r w:rsidR="00D73FA2" w:rsidRPr="00DA373E">
        <w:rPr>
          <w:rFonts w:ascii="Source Sans Pro" w:hAnsi="Source Sans Pro" w:cstheme="minorHAnsi"/>
          <w:b/>
          <w:szCs w:val="28"/>
        </w:rPr>
        <w:t xml:space="preserve"> via videoconferentie</w:t>
      </w:r>
      <w:r w:rsidRPr="00DA373E">
        <w:rPr>
          <w:rFonts w:ascii="Source Sans Pro" w:hAnsi="Source Sans Pro" w:cstheme="minorHAnsi"/>
          <w:b/>
          <w:szCs w:val="28"/>
        </w:rPr>
        <w:t xml:space="preserve">. De vergadering </w:t>
      </w:r>
      <w:r w:rsidR="0082780C" w:rsidRPr="00DA373E">
        <w:rPr>
          <w:rFonts w:ascii="Source Sans Pro" w:hAnsi="Source Sans Pro" w:cstheme="minorHAnsi"/>
          <w:b/>
          <w:szCs w:val="28"/>
        </w:rPr>
        <w:t xml:space="preserve">werd </w:t>
      </w:r>
      <w:r w:rsidRPr="00DA373E">
        <w:rPr>
          <w:rFonts w:ascii="Source Sans Pro" w:hAnsi="Source Sans Pro" w:cstheme="minorHAnsi"/>
          <w:b/>
          <w:szCs w:val="28"/>
        </w:rPr>
        <w:t xml:space="preserve">wel </w:t>
      </w:r>
      <w:proofErr w:type="spellStart"/>
      <w:r w:rsidRPr="00DA373E">
        <w:rPr>
          <w:rFonts w:ascii="Source Sans Pro" w:hAnsi="Source Sans Pro" w:cstheme="minorHAnsi"/>
          <w:b/>
          <w:szCs w:val="28"/>
        </w:rPr>
        <w:t>gelivestreamd</w:t>
      </w:r>
      <w:proofErr w:type="spellEnd"/>
      <w:r w:rsidRPr="00DA373E">
        <w:rPr>
          <w:rFonts w:ascii="Source Sans Pro" w:hAnsi="Source Sans Pro" w:cstheme="minorHAnsi"/>
          <w:b/>
          <w:szCs w:val="28"/>
        </w:rPr>
        <w:t>, zodat de openbaarheid ervan verzekerd is.</w:t>
      </w:r>
    </w:p>
    <w:p w14:paraId="76224068" w14:textId="468620EE" w:rsidR="00D73FA2" w:rsidRPr="00DA373E" w:rsidRDefault="00D73FA2" w:rsidP="002A16D2">
      <w:pPr>
        <w:widowControl w:val="0"/>
        <w:spacing w:after="120"/>
        <w:jc w:val="both"/>
        <w:rPr>
          <w:rFonts w:ascii="Source Sans Pro" w:hAnsi="Source Sans Pro"/>
          <w:bCs/>
        </w:rPr>
      </w:pPr>
    </w:p>
    <w:p w14:paraId="34B9E6F2" w14:textId="4733ED7C" w:rsidR="002A16D2" w:rsidRPr="00DA373E" w:rsidRDefault="002A16D2" w:rsidP="002A16D2">
      <w:pPr>
        <w:widowControl w:val="0"/>
        <w:spacing w:after="120"/>
        <w:jc w:val="both"/>
        <w:rPr>
          <w:rFonts w:ascii="Source Sans Pro" w:hAnsi="Source Sans Pro" w:cs="Tahoma"/>
        </w:rPr>
      </w:pPr>
      <w:r w:rsidRPr="00DA373E">
        <w:rPr>
          <w:rFonts w:ascii="Source Sans Pro" w:hAnsi="Source Sans Pro" w:cs="Tahoma"/>
          <w:b/>
        </w:rPr>
        <w:t>De voorzitter opent de vergadering</w:t>
      </w:r>
      <w:r w:rsidR="002667F3" w:rsidRPr="00DA373E">
        <w:rPr>
          <w:rFonts w:ascii="Source Sans Pro" w:hAnsi="Source Sans Pro" w:cs="Tahoma"/>
          <w:b/>
        </w:rPr>
        <w:t xml:space="preserve"> om 2</w:t>
      </w:r>
      <w:r w:rsidR="00DA373E" w:rsidRPr="00DA373E">
        <w:rPr>
          <w:rFonts w:ascii="Source Sans Pro" w:hAnsi="Source Sans Pro" w:cs="Tahoma"/>
          <w:b/>
        </w:rPr>
        <w:t>2.26</w:t>
      </w:r>
      <w:r w:rsidR="002667F3" w:rsidRPr="00DA373E">
        <w:rPr>
          <w:rFonts w:ascii="Source Sans Pro" w:hAnsi="Source Sans Pro" w:cs="Tahoma"/>
          <w:b/>
        </w:rPr>
        <w:t xml:space="preserve"> uur</w:t>
      </w:r>
      <w:r w:rsidR="007A178E" w:rsidRPr="00DA373E">
        <w:rPr>
          <w:rFonts w:ascii="Source Sans Pro" w:hAnsi="Source Sans Pro" w:cs="Tahoma"/>
          <w:b/>
        </w:rPr>
        <w:t>.</w:t>
      </w:r>
    </w:p>
    <w:p w14:paraId="705A75C6" w14:textId="77777777" w:rsidR="002667F3" w:rsidRPr="00DA373E" w:rsidRDefault="002667F3" w:rsidP="00D31281">
      <w:pPr>
        <w:spacing w:after="120"/>
        <w:jc w:val="both"/>
        <w:rPr>
          <w:rFonts w:ascii="Source Sans Pro" w:hAnsi="Source Sans Pro" w:cs="Tahoma"/>
          <w:b/>
        </w:rPr>
      </w:pPr>
    </w:p>
    <w:p w14:paraId="4313282E" w14:textId="23DF2DD9" w:rsidR="00DA373E" w:rsidRPr="00286DB1" w:rsidRDefault="00DA373E" w:rsidP="00DA373E">
      <w:pPr>
        <w:spacing w:after="120"/>
        <w:ind w:left="2127" w:right="-29" w:hanging="2127"/>
        <w:jc w:val="both"/>
        <w:rPr>
          <w:rFonts w:ascii="Source Sans Pro" w:hAnsi="Source Sans Pro" w:cs="Tahoma"/>
          <w:b/>
          <w:szCs w:val="18"/>
        </w:rPr>
      </w:pPr>
      <w:r w:rsidRPr="00286DB1">
        <w:rPr>
          <w:rFonts w:ascii="Source Sans Pro" w:hAnsi="Source Sans Pro" w:cs="Tahoma"/>
          <w:b/>
          <w:szCs w:val="18"/>
        </w:rPr>
        <w:t xml:space="preserve">Dagorde punt 1: </w:t>
      </w:r>
      <w:r>
        <w:rPr>
          <w:rFonts w:ascii="Source Sans Pro" w:hAnsi="Source Sans Pro" w:cs="Tahoma"/>
          <w:b/>
          <w:szCs w:val="18"/>
        </w:rPr>
        <w:tab/>
      </w:r>
      <w:r w:rsidRPr="00286DB1">
        <w:rPr>
          <w:rFonts w:ascii="Source Sans Pro" w:hAnsi="Source Sans Pro" w:cs="Tahoma"/>
          <w:b/>
          <w:szCs w:val="18"/>
        </w:rPr>
        <w:t>Notulen van de openbare zitting van de raad voor maatschappelijk welzijn van 22 februari 2021.</w:t>
      </w:r>
    </w:p>
    <w:p w14:paraId="50F95323" w14:textId="77777777" w:rsidR="00DA373E" w:rsidRPr="00286DB1" w:rsidRDefault="00DA373E" w:rsidP="00DA373E">
      <w:pPr>
        <w:spacing w:after="120"/>
        <w:jc w:val="both"/>
        <w:rPr>
          <w:rFonts w:ascii="Source Sans Pro" w:hAnsi="Source Sans Pro" w:cs="Tahoma"/>
          <w:b/>
          <w:szCs w:val="18"/>
        </w:rPr>
      </w:pPr>
    </w:p>
    <w:p w14:paraId="07F74B2C" w14:textId="77777777" w:rsidR="00DA373E" w:rsidRPr="00286DB1" w:rsidRDefault="00DA373E" w:rsidP="00DA373E">
      <w:pPr>
        <w:spacing w:after="120"/>
        <w:jc w:val="both"/>
        <w:rPr>
          <w:rFonts w:ascii="Source Sans Pro" w:hAnsi="Source Sans Pro" w:cs="Tahoma"/>
          <w:b/>
          <w:szCs w:val="18"/>
        </w:rPr>
      </w:pPr>
      <w:r w:rsidRPr="00286DB1">
        <w:rPr>
          <w:rFonts w:ascii="Source Sans Pro" w:hAnsi="Source Sans Pro" w:cs="Tahoma"/>
          <w:b/>
          <w:szCs w:val="18"/>
        </w:rPr>
        <w:t>DE RAAD,</w:t>
      </w:r>
    </w:p>
    <w:p w14:paraId="350B8837" w14:textId="77777777" w:rsidR="00DA373E" w:rsidRPr="00286DB1" w:rsidRDefault="00DA373E" w:rsidP="00DA373E">
      <w:pPr>
        <w:spacing w:after="120"/>
        <w:jc w:val="both"/>
        <w:rPr>
          <w:rFonts w:ascii="Source Sans Pro" w:hAnsi="Source Sans Pro" w:cs="Tahoma"/>
          <w:b/>
          <w:i/>
          <w:szCs w:val="18"/>
        </w:rPr>
      </w:pPr>
      <w:r w:rsidRPr="00286DB1">
        <w:rPr>
          <w:rFonts w:ascii="Source Sans Pro" w:hAnsi="Source Sans Pro" w:cs="Tahoma"/>
          <w:b/>
          <w:i/>
          <w:szCs w:val="18"/>
        </w:rPr>
        <w:t>Bevoegdheid:</w:t>
      </w:r>
    </w:p>
    <w:p w14:paraId="1675666C" w14:textId="77777777" w:rsidR="00DA373E" w:rsidRPr="00286DB1" w:rsidRDefault="00DA373E" w:rsidP="00DA373E">
      <w:pPr>
        <w:spacing w:after="120"/>
        <w:jc w:val="both"/>
        <w:rPr>
          <w:rFonts w:ascii="Source Sans Pro" w:hAnsi="Source Sans Pro" w:cs="Tahoma"/>
          <w:szCs w:val="18"/>
        </w:rPr>
      </w:pPr>
      <w:r w:rsidRPr="00286DB1">
        <w:rPr>
          <w:rFonts w:ascii="Source Sans Pro" w:hAnsi="Source Sans Pro" w:cs="Tahoma"/>
          <w:szCs w:val="18"/>
        </w:rPr>
        <w:t>Het decreet lokaal bestuur van 22 december 2017, artikel 77§1.</w:t>
      </w:r>
    </w:p>
    <w:p w14:paraId="30E6F8CE" w14:textId="77777777" w:rsidR="00DA373E" w:rsidRPr="00286DB1" w:rsidRDefault="00DA373E" w:rsidP="00DA373E">
      <w:pPr>
        <w:spacing w:before="120" w:after="120"/>
        <w:jc w:val="both"/>
        <w:rPr>
          <w:rFonts w:ascii="Source Sans Pro" w:hAnsi="Source Sans Pro" w:cs="Tahoma"/>
          <w:b/>
          <w:i/>
          <w:szCs w:val="18"/>
        </w:rPr>
      </w:pPr>
      <w:r w:rsidRPr="00286DB1">
        <w:rPr>
          <w:rFonts w:ascii="Source Sans Pro" w:hAnsi="Source Sans Pro" w:cs="Tahoma"/>
          <w:b/>
          <w:i/>
          <w:szCs w:val="18"/>
        </w:rPr>
        <w:t>Rechtsgrond:</w:t>
      </w:r>
    </w:p>
    <w:p w14:paraId="27E3B9D3" w14:textId="77777777" w:rsidR="00DA373E" w:rsidRPr="00286DB1" w:rsidRDefault="00DA373E" w:rsidP="00DA373E">
      <w:pPr>
        <w:ind w:right="-29"/>
        <w:jc w:val="both"/>
        <w:rPr>
          <w:rFonts w:ascii="Source Sans Pro" w:hAnsi="Source Sans Pro" w:cs="Tahoma"/>
          <w:szCs w:val="18"/>
        </w:rPr>
      </w:pPr>
      <w:r w:rsidRPr="00286DB1">
        <w:rPr>
          <w:rFonts w:ascii="Source Sans Pro" w:hAnsi="Source Sans Pro" w:cs="Tahoma"/>
          <w:szCs w:val="18"/>
        </w:rPr>
        <w:t>Het decreet lokaal bestuur van 22 december 2017, artikel 32, 74, 277 en 278.</w:t>
      </w:r>
    </w:p>
    <w:p w14:paraId="665C95F6" w14:textId="77777777" w:rsidR="00DA373E" w:rsidRPr="00286DB1" w:rsidRDefault="00DA373E" w:rsidP="00DA373E">
      <w:pPr>
        <w:spacing w:before="120" w:after="120"/>
        <w:jc w:val="both"/>
        <w:rPr>
          <w:rFonts w:ascii="Source Sans Pro" w:hAnsi="Source Sans Pro" w:cs="Tahoma"/>
          <w:b/>
          <w:szCs w:val="18"/>
        </w:rPr>
      </w:pPr>
      <w:r w:rsidRPr="00286DB1">
        <w:rPr>
          <w:rFonts w:ascii="Source Sans Pro" w:hAnsi="Source Sans Pro" w:cs="Tahoma"/>
          <w:b/>
          <w:szCs w:val="18"/>
        </w:rPr>
        <w:t>BESLUIT</w:t>
      </w:r>
      <w:r>
        <w:rPr>
          <w:rFonts w:ascii="Source Sans Pro" w:hAnsi="Source Sans Pro" w:cs="Tahoma"/>
          <w:b/>
          <w:szCs w:val="18"/>
        </w:rPr>
        <w:t xml:space="preserve"> MET ALGEMENE STEMMEN</w:t>
      </w:r>
      <w:r w:rsidRPr="00286DB1">
        <w:rPr>
          <w:rFonts w:ascii="Source Sans Pro" w:hAnsi="Source Sans Pro" w:cs="Tahoma"/>
          <w:b/>
          <w:szCs w:val="18"/>
        </w:rPr>
        <w:t>:</w:t>
      </w:r>
    </w:p>
    <w:p w14:paraId="08F1F50F" w14:textId="77777777" w:rsidR="00DA373E" w:rsidRPr="00286DB1" w:rsidRDefault="00DA373E" w:rsidP="00DA373E">
      <w:pPr>
        <w:spacing w:after="100"/>
        <w:ind w:right="-29"/>
        <w:jc w:val="both"/>
        <w:rPr>
          <w:rFonts w:ascii="Source Sans Pro" w:hAnsi="Source Sans Pro" w:cs="Tahoma"/>
          <w:szCs w:val="18"/>
        </w:rPr>
      </w:pPr>
      <w:r w:rsidRPr="00286DB1">
        <w:rPr>
          <w:rFonts w:ascii="Source Sans Pro" w:hAnsi="Source Sans Pro" w:cs="Tahoma"/>
          <w:szCs w:val="18"/>
        </w:rPr>
        <w:t>Er zijn geen opmerkingen op de notulen van de openbare zitting van de OCMW-raad van 22 februari 2021.</w:t>
      </w:r>
    </w:p>
    <w:p w14:paraId="4CB183F7" w14:textId="77777777" w:rsidR="003C3E09" w:rsidRPr="00DA373E" w:rsidRDefault="003C3E09" w:rsidP="005E4344">
      <w:pPr>
        <w:widowControl w:val="0"/>
        <w:spacing w:before="120"/>
        <w:jc w:val="center"/>
        <w:rPr>
          <w:rFonts w:ascii="Source Sans Pro" w:hAnsi="Source Sans Pro" w:cs="Tahoma"/>
        </w:rPr>
      </w:pPr>
      <w:r w:rsidRPr="00DA373E">
        <w:rPr>
          <w:rFonts w:ascii="Source Sans Pro" w:hAnsi="Source Sans Pro" w:cs="Tahoma"/>
        </w:rPr>
        <w:t>Aldus vastgesteld in bovenvermelde zitting</w:t>
      </w:r>
    </w:p>
    <w:p w14:paraId="5120837B" w14:textId="77777777" w:rsidR="00E534FB" w:rsidRPr="00DA373E" w:rsidRDefault="00E534FB" w:rsidP="005E4344">
      <w:pPr>
        <w:widowControl w:val="0"/>
        <w:spacing w:after="120"/>
        <w:rPr>
          <w:rFonts w:ascii="Source Sans Pro" w:hAnsi="Source Sans Pro" w:cs="Tahoma"/>
        </w:rPr>
      </w:pPr>
    </w:p>
    <w:p w14:paraId="6760DCF9" w14:textId="77777777" w:rsidR="00735FF6" w:rsidRPr="00DA373E" w:rsidRDefault="00735FF6" w:rsidP="005E4344">
      <w:pPr>
        <w:widowControl w:val="0"/>
        <w:spacing w:after="120"/>
        <w:rPr>
          <w:rFonts w:ascii="Source Sans Pro" w:hAnsi="Source Sans Pro" w:cs="Tahoma"/>
        </w:rPr>
      </w:pPr>
    </w:p>
    <w:p w14:paraId="2259BF26" w14:textId="652EC6B0" w:rsidR="00DA373E" w:rsidRPr="00EE47BF" w:rsidRDefault="00DA373E" w:rsidP="00DA373E">
      <w:pPr>
        <w:spacing w:after="120"/>
        <w:ind w:left="2127" w:hanging="2127"/>
        <w:jc w:val="both"/>
        <w:rPr>
          <w:rFonts w:ascii="Source Sans Pro" w:hAnsi="Source Sans Pro" w:cs="Tahoma"/>
          <w:b/>
        </w:rPr>
      </w:pPr>
      <w:r w:rsidRPr="00EE47BF">
        <w:rPr>
          <w:rFonts w:ascii="Source Sans Pro" w:hAnsi="Source Sans Pro" w:cs="Tahoma"/>
          <w:b/>
        </w:rPr>
        <w:t xml:space="preserve">Dagorde punt 2: </w:t>
      </w:r>
      <w:r>
        <w:rPr>
          <w:rFonts w:ascii="Source Sans Pro" w:hAnsi="Source Sans Pro" w:cs="Tahoma"/>
          <w:b/>
        </w:rPr>
        <w:tab/>
      </w:r>
      <w:r w:rsidRPr="00EE47BF">
        <w:rPr>
          <w:rFonts w:ascii="Source Sans Pro" w:hAnsi="Source Sans Pro" w:cs="Tahoma"/>
          <w:b/>
        </w:rPr>
        <w:t xml:space="preserve">Kennisname van een wijziging in de samenstelling van de OCMW-raad. </w:t>
      </w:r>
    </w:p>
    <w:p w14:paraId="6806CDF9" w14:textId="77777777" w:rsidR="00DA373E" w:rsidRPr="00EE47BF" w:rsidRDefault="00DA373E" w:rsidP="00DA373E">
      <w:pPr>
        <w:spacing w:after="120"/>
        <w:ind w:left="2694" w:hanging="2694"/>
        <w:jc w:val="both"/>
        <w:rPr>
          <w:rFonts w:ascii="Source Sans Pro" w:hAnsi="Source Sans Pro" w:cs="Tahoma"/>
          <w:b/>
        </w:rPr>
      </w:pPr>
    </w:p>
    <w:p w14:paraId="6818B9FF" w14:textId="77777777" w:rsidR="00DA373E" w:rsidRPr="00EE47BF" w:rsidRDefault="00DA373E" w:rsidP="00DA373E">
      <w:pPr>
        <w:spacing w:after="120"/>
        <w:ind w:left="2694" w:hanging="2694"/>
        <w:jc w:val="both"/>
        <w:rPr>
          <w:rFonts w:ascii="Source Sans Pro" w:hAnsi="Source Sans Pro" w:cs="Tahoma"/>
          <w:b/>
        </w:rPr>
      </w:pPr>
      <w:r w:rsidRPr="00EE47BF">
        <w:rPr>
          <w:rFonts w:ascii="Source Sans Pro" w:hAnsi="Source Sans Pro" w:cs="Tahoma"/>
          <w:b/>
        </w:rPr>
        <w:t>DE RAAD,</w:t>
      </w:r>
    </w:p>
    <w:p w14:paraId="17A46519" w14:textId="77777777" w:rsidR="00DA373E" w:rsidRPr="00EE47BF" w:rsidRDefault="00DA373E" w:rsidP="00DA373E">
      <w:pPr>
        <w:spacing w:after="120"/>
        <w:jc w:val="both"/>
        <w:rPr>
          <w:rFonts w:ascii="Source Sans Pro" w:hAnsi="Source Sans Pro" w:cs="Tahoma"/>
          <w:b/>
          <w:i/>
        </w:rPr>
      </w:pPr>
      <w:r w:rsidRPr="00EE47BF">
        <w:rPr>
          <w:rFonts w:ascii="Source Sans Pro" w:hAnsi="Source Sans Pro" w:cs="Tahoma"/>
          <w:b/>
          <w:i/>
        </w:rPr>
        <w:t>Bevoegdheid:</w:t>
      </w:r>
    </w:p>
    <w:p w14:paraId="18C7346B" w14:textId="77777777" w:rsidR="00DA373E" w:rsidRPr="00EE47BF" w:rsidRDefault="00DA373E" w:rsidP="00DA373E">
      <w:pPr>
        <w:spacing w:after="120"/>
        <w:jc w:val="both"/>
        <w:rPr>
          <w:rFonts w:ascii="Source Sans Pro" w:hAnsi="Source Sans Pro"/>
        </w:rPr>
      </w:pPr>
      <w:r w:rsidRPr="00EE47BF">
        <w:rPr>
          <w:rFonts w:ascii="Source Sans Pro" w:hAnsi="Source Sans Pro"/>
        </w:rPr>
        <w:t>Het decreet van 22 december 2017 over het lokaal bestuur, artikel 77.</w:t>
      </w:r>
    </w:p>
    <w:p w14:paraId="2D32B986" w14:textId="77777777" w:rsidR="00DA373E" w:rsidRPr="00EE47BF" w:rsidRDefault="00DA373E" w:rsidP="00DA373E">
      <w:pPr>
        <w:spacing w:before="120" w:after="120"/>
        <w:jc w:val="both"/>
        <w:rPr>
          <w:rFonts w:ascii="Source Sans Pro" w:hAnsi="Source Sans Pro" w:cs="Tahoma"/>
          <w:b/>
          <w:i/>
        </w:rPr>
      </w:pPr>
      <w:r w:rsidRPr="00EE47BF">
        <w:rPr>
          <w:rFonts w:ascii="Source Sans Pro" w:hAnsi="Source Sans Pro" w:cs="Tahoma"/>
          <w:b/>
          <w:i/>
        </w:rPr>
        <w:t>Rechtsgrond:</w:t>
      </w:r>
    </w:p>
    <w:p w14:paraId="0E041C8E" w14:textId="77777777" w:rsidR="00DA373E" w:rsidRPr="00EE47BF" w:rsidRDefault="00DA373E" w:rsidP="00DA373E">
      <w:pPr>
        <w:widowControl w:val="0"/>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Het decreet van 22 december 2017 over het lokaal bestuur, artikel 68.</w:t>
      </w:r>
    </w:p>
    <w:p w14:paraId="4EC82304" w14:textId="77777777" w:rsidR="00DA373E" w:rsidRPr="00EE47BF" w:rsidRDefault="00DA373E" w:rsidP="00DA373E">
      <w:pPr>
        <w:widowControl w:val="0"/>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lastRenderedPageBreak/>
        <w:t>De beslissing van de gemeenteraad van 17 januari 2019 tot installatie van de gemeenteraadsleden en vaststelling van hun rangorde.</w:t>
      </w:r>
    </w:p>
    <w:p w14:paraId="6EF42977" w14:textId="77777777" w:rsidR="00DA373E" w:rsidRPr="00EE47BF" w:rsidRDefault="00DA373E" w:rsidP="00DA373E">
      <w:pPr>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De beslissing van de OCMW-raad van 17 januari 2019 tot akteneming van de samenstelling van de raad voor maatschappelijk welzijn.</w:t>
      </w:r>
    </w:p>
    <w:p w14:paraId="27E7B258" w14:textId="77777777" w:rsidR="00DA373E" w:rsidRPr="00EE47BF" w:rsidRDefault="00DA373E" w:rsidP="00DA373E">
      <w:pPr>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beslissing van de gemeenteraad van </w:t>
      </w:r>
      <w:r>
        <w:rPr>
          <w:rFonts w:ascii="Source Sans Pro" w:hAnsi="Source Sans Pro" w:cstheme="minorHAnsi"/>
          <w:color w:val="000000" w:themeColor="text1"/>
          <w:lang w:eastAsia="nl-BE"/>
        </w:rPr>
        <w:t>22 februari 2021</w:t>
      </w:r>
      <w:r w:rsidRPr="00EE47BF">
        <w:rPr>
          <w:rFonts w:ascii="Source Sans Pro" w:hAnsi="Source Sans Pro" w:cstheme="minorHAnsi"/>
          <w:color w:val="000000" w:themeColor="text1"/>
          <w:lang w:eastAsia="nl-BE"/>
        </w:rPr>
        <w:t xml:space="preserve"> tot installatie van </w:t>
      </w:r>
      <w:r>
        <w:rPr>
          <w:rFonts w:ascii="Source Sans Pro" w:hAnsi="Source Sans Pro" w:cstheme="minorHAnsi"/>
          <w:color w:val="000000" w:themeColor="text1"/>
          <w:lang w:eastAsia="nl-BE"/>
        </w:rPr>
        <w:t xml:space="preserve">Manuel </w:t>
      </w:r>
      <w:proofErr w:type="spellStart"/>
      <w:r>
        <w:rPr>
          <w:rFonts w:ascii="Source Sans Pro" w:hAnsi="Source Sans Pro" w:cstheme="minorHAnsi"/>
          <w:color w:val="000000" w:themeColor="text1"/>
          <w:lang w:eastAsia="nl-BE"/>
        </w:rPr>
        <w:t>Rufo</w:t>
      </w:r>
      <w:proofErr w:type="spellEnd"/>
      <w:r>
        <w:rPr>
          <w:rFonts w:ascii="Source Sans Pro" w:hAnsi="Source Sans Pro" w:cstheme="minorHAnsi"/>
          <w:color w:val="000000" w:themeColor="text1"/>
          <w:lang w:eastAsia="nl-BE"/>
        </w:rPr>
        <w:t xml:space="preserve"> </w:t>
      </w:r>
      <w:proofErr w:type="spellStart"/>
      <w:r>
        <w:rPr>
          <w:rFonts w:ascii="Source Sans Pro" w:hAnsi="Source Sans Pro" w:cstheme="minorHAnsi"/>
          <w:color w:val="000000" w:themeColor="text1"/>
          <w:lang w:eastAsia="nl-BE"/>
        </w:rPr>
        <w:t>Molero</w:t>
      </w:r>
      <w:proofErr w:type="spellEnd"/>
      <w:r w:rsidRPr="00EE47BF">
        <w:rPr>
          <w:rFonts w:ascii="Source Sans Pro" w:hAnsi="Source Sans Pro" w:cstheme="minorHAnsi"/>
          <w:color w:val="000000" w:themeColor="text1"/>
          <w:lang w:eastAsia="nl-BE"/>
        </w:rPr>
        <w:t xml:space="preserve"> als gemeenteraadslid en vaststelling van de nieuwe rangorde. </w:t>
      </w:r>
    </w:p>
    <w:p w14:paraId="7EB19409" w14:textId="77777777" w:rsidR="00DA373E" w:rsidRPr="00EE47BF" w:rsidRDefault="00DA373E" w:rsidP="00DA373E">
      <w:pPr>
        <w:spacing w:before="120" w:line="276" w:lineRule="auto"/>
        <w:jc w:val="both"/>
        <w:rPr>
          <w:rFonts w:ascii="Source Sans Pro" w:hAnsi="Source Sans Pro" w:cs="Tahoma"/>
          <w:b/>
          <w:i/>
        </w:rPr>
      </w:pPr>
      <w:r w:rsidRPr="00EE47BF">
        <w:rPr>
          <w:rFonts w:ascii="Source Sans Pro" w:hAnsi="Source Sans Pro" w:cs="Tahoma"/>
          <w:b/>
          <w:i/>
        </w:rPr>
        <w:t>Motivatie:</w:t>
      </w:r>
    </w:p>
    <w:p w14:paraId="7D8914B4" w14:textId="77777777" w:rsidR="00DA373E" w:rsidRPr="00EE47BF" w:rsidRDefault="00DA373E" w:rsidP="00DA373E">
      <w:pPr>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heer </w:t>
      </w:r>
      <w:r>
        <w:rPr>
          <w:rFonts w:ascii="Source Sans Pro" w:hAnsi="Source Sans Pro" w:cstheme="minorHAnsi"/>
          <w:color w:val="000000" w:themeColor="text1"/>
          <w:lang w:eastAsia="nl-BE"/>
        </w:rPr>
        <w:t>Martin Acke</w:t>
      </w:r>
      <w:r w:rsidRPr="00EE47BF">
        <w:rPr>
          <w:rFonts w:ascii="Source Sans Pro" w:hAnsi="Source Sans Pro" w:cstheme="minorHAnsi"/>
          <w:color w:val="000000" w:themeColor="text1"/>
          <w:lang w:eastAsia="nl-BE"/>
        </w:rPr>
        <w:t xml:space="preserve"> nam ontslag in zijn mandaat als gemeenteraadslid. De eerste opvolger op de lijst </w:t>
      </w:r>
      <w:proofErr w:type="spellStart"/>
      <w:r w:rsidRPr="00EE47BF">
        <w:rPr>
          <w:rFonts w:ascii="Source Sans Pro" w:hAnsi="Source Sans Pro" w:cstheme="minorHAnsi"/>
          <w:color w:val="000000" w:themeColor="text1"/>
          <w:lang w:eastAsia="nl-BE"/>
        </w:rPr>
        <w:t>nr</w:t>
      </w:r>
      <w:proofErr w:type="spellEnd"/>
      <w:r w:rsidRPr="00EE47BF">
        <w:rPr>
          <w:rFonts w:ascii="Source Sans Pro" w:hAnsi="Source Sans Pro" w:cstheme="minorHAnsi"/>
          <w:color w:val="000000" w:themeColor="text1"/>
          <w:lang w:eastAsia="nl-BE"/>
        </w:rPr>
        <w:t xml:space="preserve"> </w:t>
      </w:r>
      <w:r>
        <w:rPr>
          <w:rFonts w:ascii="Source Sans Pro" w:hAnsi="Source Sans Pro" w:cstheme="minorHAnsi"/>
          <w:color w:val="000000" w:themeColor="text1"/>
          <w:lang w:eastAsia="nl-BE"/>
        </w:rPr>
        <w:t>2</w:t>
      </w:r>
      <w:r w:rsidRPr="00EE47BF">
        <w:rPr>
          <w:rFonts w:ascii="Source Sans Pro" w:hAnsi="Source Sans Pro" w:cstheme="minorHAnsi"/>
          <w:color w:val="000000" w:themeColor="text1"/>
          <w:lang w:eastAsia="nl-BE"/>
        </w:rPr>
        <w:t xml:space="preserve"> van </w:t>
      </w:r>
      <w:r>
        <w:rPr>
          <w:rFonts w:ascii="Source Sans Pro" w:hAnsi="Source Sans Pro" w:cstheme="minorHAnsi"/>
          <w:color w:val="000000" w:themeColor="text1"/>
          <w:lang w:eastAsia="nl-BE"/>
        </w:rPr>
        <w:t>N-VA</w:t>
      </w:r>
      <w:r w:rsidRPr="00EE47BF">
        <w:rPr>
          <w:rFonts w:ascii="Source Sans Pro" w:hAnsi="Source Sans Pro" w:cstheme="minorHAnsi"/>
          <w:color w:val="000000" w:themeColor="text1"/>
          <w:lang w:eastAsia="nl-BE"/>
        </w:rPr>
        <w:t xml:space="preserve">, mevrouw </w:t>
      </w:r>
      <w:r>
        <w:rPr>
          <w:rFonts w:ascii="Source Sans Pro" w:hAnsi="Source Sans Pro" w:cstheme="minorHAnsi"/>
          <w:color w:val="000000" w:themeColor="text1"/>
          <w:lang w:eastAsia="nl-BE"/>
        </w:rPr>
        <w:t xml:space="preserve">Linda </w:t>
      </w:r>
      <w:proofErr w:type="spellStart"/>
      <w:r>
        <w:rPr>
          <w:rFonts w:ascii="Source Sans Pro" w:hAnsi="Source Sans Pro" w:cstheme="minorHAnsi"/>
          <w:color w:val="000000" w:themeColor="text1"/>
          <w:lang w:eastAsia="nl-BE"/>
        </w:rPr>
        <w:t>Vereecke</w:t>
      </w:r>
      <w:proofErr w:type="spellEnd"/>
      <w:r w:rsidRPr="00EE47BF">
        <w:rPr>
          <w:rFonts w:ascii="Source Sans Pro" w:hAnsi="Source Sans Pro" w:cstheme="minorHAnsi"/>
          <w:color w:val="000000" w:themeColor="text1"/>
          <w:lang w:eastAsia="nl-BE"/>
        </w:rPr>
        <w:t xml:space="preserve">, verzaakt aan haar mandaat, waardoor </w:t>
      </w:r>
      <w:r>
        <w:rPr>
          <w:rFonts w:ascii="Source Sans Pro" w:hAnsi="Source Sans Pro" w:cstheme="minorHAnsi"/>
          <w:color w:val="000000" w:themeColor="text1"/>
          <w:lang w:eastAsia="nl-BE"/>
        </w:rPr>
        <w:t xml:space="preserve">de heer Manuel </w:t>
      </w:r>
      <w:proofErr w:type="spellStart"/>
      <w:r>
        <w:rPr>
          <w:rFonts w:ascii="Source Sans Pro" w:hAnsi="Source Sans Pro" w:cstheme="minorHAnsi"/>
          <w:color w:val="000000" w:themeColor="text1"/>
          <w:lang w:eastAsia="nl-BE"/>
        </w:rPr>
        <w:t>Rufo</w:t>
      </w:r>
      <w:proofErr w:type="spellEnd"/>
      <w:r>
        <w:rPr>
          <w:rFonts w:ascii="Source Sans Pro" w:hAnsi="Source Sans Pro" w:cstheme="minorHAnsi"/>
          <w:color w:val="000000" w:themeColor="text1"/>
          <w:lang w:eastAsia="nl-BE"/>
        </w:rPr>
        <w:t xml:space="preserve"> </w:t>
      </w:r>
      <w:proofErr w:type="spellStart"/>
      <w:r>
        <w:rPr>
          <w:rFonts w:ascii="Source Sans Pro" w:hAnsi="Source Sans Pro" w:cstheme="minorHAnsi"/>
          <w:color w:val="000000" w:themeColor="text1"/>
          <w:lang w:eastAsia="nl-BE"/>
        </w:rPr>
        <w:t>Molero</w:t>
      </w:r>
      <w:proofErr w:type="spellEnd"/>
      <w:r w:rsidRPr="00EE47BF">
        <w:rPr>
          <w:rFonts w:ascii="Source Sans Pro" w:hAnsi="Source Sans Pro" w:cstheme="minorHAnsi"/>
          <w:color w:val="000000" w:themeColor="text1"/>
          <w:lang w:eastAsia="nl-BE"/>
        </w:rPr>
        <w:t xml:space="preserve"> als tweede opvolger als gemeenteraadslid werd </w:t>
      </w:r>
      <w:proofErr w:type="spellStart"/>
      <w:r w:rsidRPr="00EE47BF">
        <w:rPr>
          <w:rFonts w:ascii="Source Sans Pro" w:hAnsi="Source Sans Pro" w:cstheme="minorHAnsi"/>
          <w:color w:val="000000" w:themeColor="text1"/>
          <w:lang w:eastAsia="nl-BE"/>
        </w:rPr>
        <w:t>geïstalleerd</w:t>
      </w:r>
      <w:proofErr w:type="spellEnd"/>
      <w:r w:rsidRPr="00EE47BF">
        <w:rPr>
          <w:rFonts w:ascii="Source Sans Pro" w:hAnsi="Source Sans Pro" w:cstheme="minorHAnsi"/>
          <w:color w:val="000000" w:themeColor="text1"/>
          <w:lang w:eastAsia="nl-BE"/>
        </w:rPr>
        <w:t>.</w:t>
      </w:r>
    </w:p>
    <w:p w14:paraId="0EEC2BEA" w14:textId="77777777" w:rsidR="00DA373E" w:rsidRPr="00EE47BF" w:rsidRDefault="00DA373E" w:rsidP="00DA373E">
      <w:pPr>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raad voor maatschappelijk welzijn bestaat uit dezelfde leden als de gemeenteraad. </w:t>
      </w:r>
    </w:p>
    <w:p w14:paraId="155D607D" w14:textId="77777777" w:rsidR="00DA373E" w:rsidRPr="00EE47BF" w:rsidRDefault="00DA373E" w:rsidP="00DA373E">
      <w:pPr>
        <w:spacing w:before="120" w:line="276" w:lineRule="auto"/>
        <w:jc w:val="both"/>
        <w:rPr>
          <w:rFonts w:ascii="Source Sans Pro" w:hAnsi="Source Sans Pro" w:cs="Tahoma"/>
        </w:rPr>
      </w:pPr>
      <w:r w:rsidRPr="00EE47BF">
        <w:rPr>
          <w:rFonts w:ascii="Source Sans Pro" w:hAnsi="Source Sans Pro" w:cs="Tahoma"/>
        </w:rPr>
        <w:t xml:space="preserve">Door het beëdigen van </w:t>
      </w:r>
      <w:r>
        <w:rPr>
          <w:rFonts w:ascii="Source Sans Pro" w:hAnsi="Source Sans Pro" w:cs="Tahoma"/>
        </w:rPr>
        <w:t xml:space="preserve">de heer Manuel </w:t>
      </w:r>
      <w:proofErr w:type="spellStart"/>
      <w:r>
        <w:rPr>
          <w:rFonts w:ascii="Source Sans Pro" w:hAnsi="Source Sans Pro" w:cs="Tahoma"/>
        </w:rPr>
        <w:t>Rufo</w:t>
      </w:r>
      <w:proofErr w:type="spellEnd"/>
      <w:r>
        <w:rPr>
          <w:rFonts w:ascii="Source Sans Pro" w:hAnsi="Source Sans Pro" w:cs="Tahoma"/>
        </w:rPr>
        <w:t xml:space="preserve"> </w:t>
      </w:r>
      <w:proofErr w:type="spellStart"/>
      <w:r>
        <w:rPr>
          <w:rFonts w:ascii="Source Sans Pro" w:hAnsi="Source Sans Pro" w:cs="Tahoma"/>
        </w:rPr>
        <w:t>Molero</w:t>
      </w:r>
      <w:proofErr w:type="spellEnd"/>
      <w:r w:rsidRPr="00EE47BF">
        <w:rPr>
          <w:rFonts w:ascii="Source Sans Pro" w:hAnsi="Source Sans Pro" w:cs="Tahoma"/>
        </w:rPr>
        <w:t xml:space="preserve"> als raadslid werd de rangorde gewijzigd. De rang die de leden van de raad voor maatschappelijk welzijn innemen is dezelfde als de rang die ze als gemeenteraadslid innemen overeenkomstig artikel 6, § 7.</w:t>
      </w:r>
    </w:p>
    <w:p w14:paraId="3A4B62E4" w14:textId="77777777" w:rsidR="00DA373E" w:rsidRPr="00EE47BF" w:rsidRDefault="00DA373E" w:rsidP="00DA373E">
      <w:pPr>
        <w:spacing w:before="120" w:line="276" w:lineRule="auto"/>
        <w:jc w:val="both"/>
        <w:rPr>
          <w:rFonts w:ascii="Source Sans Pro" w:hAnsi="Source Sans Pro" w:cs="Tahoma"/>
          <w:b/>
          <w:i/>
        </w:rPr>
      </w:pPr>
      <w:r w:rsidRPr="00EE47BF">
        <w:rPr>
          <w:rFonts w:ascii="Source Sans Pro" w:hAnsi="Source Sans Pro"/>
          <w:b/>
        </w:rPr>
        <w:t>KENNISNAME:</w:t>
      </w:r>
    </w:p>
    <w:p w14:paraId="791DA99B" w14:textId="421A9451" w:rsidR="00DA373E" w:rsidRPr="00EE47BF" w:rsidRDefault="00DA373E" w:rsidP="00DA373E">
      <w:pPr>
        <w:spacing w:before="120"/>
        <w:ind w:left="1134" w:hanging="1134"/>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Artikel 1 -</w:t>
      </w:r>
      <w:r w:rsidRPr="00EE47BF">
        <w:rPr>
          <w:rFonts w:ascii="Source Sans Pro" w:hAnsi="Source Sans Pro" w:cstheme="minorHAnsi"/>
          <w:color w:val="000000" w:themeColor="text1"/>
          <w:lang w:eastAsia="nl-BE"/>
        </w:rPr>
        <w:tab/>
        <w:t>De raad voor maatschappelijk welzijn neemt kennis van de wijziging in de samenstelling van de raad voor maatschappelijk welzijn, die uit dezelfde leden als de gemeenteraad bestaat:</w:t>
      </w:r>
    </w:p>
    <w:p w14:paraId="020084EA" w14:textId="77777777" w:rsidR="00DA373E" w:rsidRPr="00EE47BF" w:rsidRDefault="00DA373E" w:rsidP="00DA373E">
      <w:pPr>
        <w:spacing w:before="120"/>
        <w:ind w:left="2550" w:hanging="1134"/>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Namens lijst 1; sp.a</w:t>
      </w:r>
    </w:p>
    <w:p w14:paraId="68F7C42C" w14:textId="77777777" w:rsidR="00DA373E" w:rsidRPr="00EE47BF" w:rsidRDefault="00DA373E" w:rsidP="00DA373E">
      <w:pPr>
        <w:pStyle w:val="Lijstalinea"/>
        <w:numPr>
          <w:ilvl w:val="0"/>
          <w:numId w:val="11"/>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JOOSTEN Patricia</w:t>
      </w:r>
    </w:p>
    <w:p w14:paraId="042DAA8D" w14:textId="77777777" w:rsidR="00DA373E" w:rsidRPr="00EE47BF" w:rsidRDefault="00DA373E" w:rsidP="00DA373E">
      <w:pPr>
        <w:pStyle w:val="Lijstalinea"/>
        <w:numPr>
          <w:ilvl w:val="0"/>
          <w:numId w:val="11"/>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DELLAERT Isabel</w:t>
      </w:r>
    </w:p>
    <w:p w14:paraId="66F4902D" w14:textId="77777777" w:rsidR="00DA373E" w:rsidRPr="00EE47BF" w:rsidRDefault="00DA373E" w:rsidP="00DA373E">
      <w:pPr>
        <w:pStyle w:val="Lijstalinea"/>
        <w:numPr>
          <w:ilvl w:val="0"/>
          <w:numId w:val="11"/>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D'HAENE Gino</w:t>
      </w:r>
    </w:p>
    <w:p w14:paraId="4F4C0DF3" w14:textId="77777777" w:rsidR="00DA373E" w:rsidRPr="00EE47BF" w:rsidRDefault="00DA373E" w:rsidP="00DA373E">
      <w:pPr>
        <w:pStyle w:val="Lijstalinea"/>
        <w:numPr>
          <w:ilvl w:val="0"/>
          <w:numId w:val="11"/>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MEULEMAN Brent</w:t>
      </w:r>
    </w:p>
    <w:p w14:paraId="33C009EE" w14:textId="77777777" w:rsidR="00DA373E" w:rsidRPr="00EE47BF" w:rsidRDefault="00DA373E" w:rsidP="00DA373E">
      <w:pPr>
        <w:pStyle w:val="Lijstalinea"/>
        <w:numPr>
          <w:ilvl w:val="0"/>
          <w:numId w:val="11"/>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UYTTERHAEGHER Kevin</w:t>
      </w:r>
    </w:p>
    <w:p w14:paraId="6949C374" w14:textId="77777777" w:rsidR="00DA373E" w:rsidRPr="00EE47BF" w:rsidRDefault="00DA373E" w:rsidP="00DA373E">
      <w:pPr>
        <w:pStyle w:val="Lijstalinea"/>
        <w:numPr>
          <w:ilvl w:val="0"/>
          <w:numId w:val="11"/>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VAN de VELDE Lucien</w:t>
      </w:r>
    </w:p>
    <w:p w14:paraId="4DDC2ABB" w14:textId="77777777" w:rsidR="00DA373E" w:rsidRPr="00EE47BF" w:rsidRDefault="00DA373E" w:rsidP="00DA373E">
      <w:pPr>
        <w:pStyle w:val="Lijstalinea"/>
        <w:numPr>
          <w:ilvl w:val="0"/>
          <w:numId w:val="11"/>
        </w:numPr>
        <w:spacing w:after="120"/>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VAN WAESBERGHE Luc</w:t>
      </w:r>
    </w:p>
    <w:p w14:paraId="12602FDD" w14:textId="77777777" w:rsidR="00DA373E" w:rsidRPr="00EE47BF" w:rsidRDefault="00DA373E" w:rsidP="00DA373E">
      <w:pPr>
        <w:spacing w:before="120"/>
        <w:ind w:left="2550" w:hanging="1134"/>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Namens lijst 2; N-VA</w:t>
      </w:r>
    </w:p>
    <w:p w14:paraId="0F18E24B" w14:textId="77777777" w:rsidR="00DA373E" w:rsidRPr="00EE47BF" w:rsidRDefault="00DA373E" w:rsidP="00DA373E">
      <w:pPr>
        <w:spacing w:after="120"/>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r>
      <w:r>
        <w:rPr>
          <w:rFonts w:ascii="Source Sans Pro" w:hAnsi="Source Sans Pro" w:cstheme="minorHAnsi"/>
          <w:color w:val="000000" w:themeColor="text1"/>
          <w:lang w:eastAsia="nl-BE"/>
        </w:rPr>
        <w:t>RUFO MOLERO</w:t>
      </w:r>
      <w:r w:rsidRPr="00EE47BF">
        <w:rPr>
          <w:rFonts w:ascii="Source Sans Pro" w:hAnsi="Source Sans Pro" w:cstheme="minorHAnsi"/>
          <w:color w:val="000000" w:themeColor="text1"/>
          <w:lang w:eastAsia="nl-BE"/>
        </w:rPr>
        <w:t xml:space="preserve"> </w:t>
      </w:r>
      <w:r>
        <w:rPr>
          <w:rFonts w:ascii="Source Sans Pro" w:hAnsi="Source Sans Pro" w:cstheme="minorHAnsi"/>
          <w:color w:val="000000" w:themeColor="text1"/>
          <w:lang w:eastAsia="nl-BE"/>
        </w:rPr>
        <w:t>Manuel</w:t>
      </w:r>
    </w:p>
    <w:p w14:paraId="48AE02C7" w14:textId="77777777" w:rsidR="00DA373E" w:rsidRPr="00EE47BF" w:rsidRDefault="00DA373E" w:rsidP="00DA373E">
      <w:pPr>
        <w:spacing w:before="120"/>
        <w:ind w:left="2550" w:hanging="1134"/>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Namens lijst 5; Vlaams Belang </w:t>
      </w:r>
    </w:p>
    <w:p w14:paraId="56AD7A96"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D'HAESELEER Guy</w:t>
      </w:r>
    </w:p>
    <w:p w14:paraId="5844B4B7" w14:textId="77777777" w:rsidR="00DA373E" w:rsidRPr="00EE47BF" w:rsidRDefault="00DA373E" w:rsidP="00DA373E">
      <w:pPr>
        <w:spacing w:before="120"/>
        <w:ind w:left="2550" w:hanging="1134"/>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Namens lijst 7; VLD-SD</w:t>
      </w:r>
    </w:p>
    <w:p w14:paraId="5ED5C3B8"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BRUGGEMAN Frank</w:t>
      </w:r>
    </w:p>
    <w:p w14:paraId="49C2519F"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BRUGGHEMAN Filip</w:t>
      </w:r>
    </w:p>
    <w:p w14:paraId="3EC20A31"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DE BEULE Jan</w:t>
      </w:r>
    </w:p>
    <w:p w14:paraId="350DD3F1"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DIERICKX Vincent</w:t>
      </w:r>
    </w:p>
    <w:p w14:paraId="6E888BBB"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MAENHOUT Marleen</w:t>
      </w:r>
    </w:p>
    <w:p w14:paraId="07657435"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STEVELINCK Kristof</w:t>
      </w:r>
    </w:p>
    <w:p w14:paraId="5A27BEB0" w14:textId="77777777" w:rsidR="00DA373E" w:rsidRPr="00EE47BF" w:rsidRDefault="00DA373E" w:rsidP="00DA373E">
      <w:pPr>
        <w:spacing w:before="120"/>
        <w:ind w:left="2550" w:hanging="1134"/>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Namens lijst 8; PVDA</w:t>
      </w:r>
    </w:p>
    <w:p w14:paraId="41CB50EF"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ASMAN Geert</w:t>
      </w:r>
    </w:p>
    <w:p w14:paraId="2FECC95A"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DE VLEESSCHAUWER Debbie</w:t>
      </w:r>
    </w:p>
    <w:p w14:paraId="29F54415"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DE VUYST Steven</w:t>
      </w:r>
    </w:p>
    <w:p w14:paraId="4141B0EC"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GOEMAERE Dirk</w:t>
      </w:r>
    </w:p>
    <w:p w14:paraId="102D18AA"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SEGERS Karl</w:t>
      </w:r>
    </w:p>
    <w:p w14:paraId="2D17FDD0"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VAN BEVER Karel</w:t>
      </w:r>
    </w:p>
    <w:p w14:paraId="0C70D60E" w14:textId="77777777" w:rsidR="00DA373E" w:rsidRPr="00EE47BF" w:rsidRDefault="00DA373E" w:rsidP="00DA373E">
      <w:pPr>
        <w:spacing w:before="120"/>
        <w:ind w:left="2550" w:hanging="1134"/>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Namens lijst 9; Zelzate Positief</w:t>
      </w:r>
    </w:p>
    <w:p w14:paraId="5FD0811E" w14:textId="77777777" w:rsidR="00DA373E" w:rsidRPr="00EE47BF" w:rsidRDefault="00DA373E" w:rsidP="00DA373E">
      <w:pPr>
        <w:spacing w:after="120"/>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w:t>
      </w:r>
      <w:r w:rsidRPr="00EE47BF">
        <w:rPr>
          <w:rFonts w:ascii="Source Sans Pro" w:hAnsi="Source Sans Pro" w:cstheme="minorHAnsi"/>
          <w:color w:val="000000" w:themeColor="text1"/>
          <w:lang w:eastAsia="nl-BE"/>
        </w:rPr>
        <w:tab/>
        <w:t>LAUREYS Rik</w:t>
      </w:r>
    </w:p>
    <w:p w14:paraId="5CF65847" w14:textId="77777777" w:rsidR="00DA373E" w:rsidRPr="00EE47BF" w:rsidRDefault="00DA373E" w:rsidP="00DA373E">
      <w:p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Onafhankelijk zetelend raadslid</w:t>
      </w:r>
    </w:p>
    <w:p w14:paraId="71A589B6" w14:textId="77777777" w:rsidR="00DA373E" w:rsidRPr="00EE47BF" w:rsidRDefault="00DA373E" w:rsidP="00DA373E">
      <w:pPr>
        <w:pStyle w:val="Lijstalinea"/>
        <w:numPr>
          <w:ilvl w:val="0"/>
          <w:numId w:val="12"/>
        </w:numPr>
        <w:ind w:left="1842" w:hanging="426"/>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VAN WEYNSBERGHE Kurt</w:t>
      </w:r>
    </w:p>
    <w:p w14:paraId="76A0F6DC" w14:textId="77777777" w:rsidR="00DA373E" w:rsidRDefault="00DA373E" w:rsidP="00DA373E">
      <w:pPr>
        <w:spacing w:before="120" w:after="120"/>
        <w:ind w:left="1134" w:hanging="1134"/>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Artikel 2 - </w:t>
      </w:r>
      <w:r w:rsidRPr="00EE47BF">
        <w:rPr>
          <w:rFonts w:ascii="Source Sans Pro" w:hAnsi="Source Sans Pro" w:cstheme="minorHAnsi"/>
          <w:color w:val="000000" w:themeColor="text1"/>
          <w:lang w:eastAsia="nl-BE"/>
        </w:rPr>
        <w:tab/>
        <w:t>De raad voor maatschappelijk welzijn neemt kennis van de nieuwe rangorde:</w:t>
      </w:r>
    </w:p>
    <w:tbl>
      <w:tblPr>
        <w:tblW w:w="925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2760"/>
        <w:gridCol w:w="3251"/>
        <w:gridCol w:w="780"/>
        <w:gridCol w:w="788"/>
        <w:gridCol w:w="1316"/>
      </w:tblGrid>
      <w:tr w:rsidR="00DA373E" w:rsidRPr="00EE47BF" w14:paraId="33C60E1A" w14:textId="77777777" w:rsidTr="00F05CA9">
        <w:trPr>
          <w:trHeight w:val="315"/>
        </w:trPr>
        <w:tc>
          <w:tcPr>
            <w:tcW w:w="0" w:type="auto"/>
            <w:shd w:val="clear" w:color="auto" w:fill="auto"/>
            <w:noWrap/>
            <w:vAlign w:val="bottom"/>
            <w:hideMark/>
          </w:tcPr>
          <w:p w14:paraId="182B5DEB" w14:textId="77777777" w:rsidR="00DA373E" w:rsidRPr="00EE47BF" w:rsidRDefault="00DA373E" w:rsidP="00F05CA9">
            <w:pPr>
              <w:rPr>
                <w:rFonts w:ascii="Source Sans Pro" w:hAnsi="Source Sans Pro"/>
                <w:lang w:val="nl-BE" w:eastAsia="nl-BE"/>
              </w:rPr>
            </w:pPr>
          </w:p>
        </w:tc>
        <w:tc>
          <w:tcPr>
            <w:tcW w:w="2760" w:type="dxa"/>
            <w:shd w:val="clear" w:color="auto" w:fill="auto"/>
            <w:noWrap/>
            <w:hideMark/>
          </w:tcPr>
          <w:p w14:paraId="52BECDEC" w14:textId="77777777" w:rsidR="00DA373E" w:rsidRPr="00EE47BF" w:rsidRDefault="00DA373E" w:rsidP="00F05CA9">
            <w:pPr>
              <w:rPr>
                <w:rFonts w:ascii="Source Sans Pro" w:hAnsi="Source Sans Pro"/>
                <w:b/>
                <w:bCs/>
                <w:color w:val="000000"/>
                <w:lang w:val="nl-BE" w:eastAsia="nl-BE"/>
              </w:rPr>
            </w:pPr>
            <w:r w:rsidRPr="00EE47BF">
              <w:rPr>
                <w:rFonts w:ascii="Source Sans Pro" w:hAnsi="Source Sans Pro"/>
                <w:b/>
                <w:bCs/>
                <w:color w:val="000000"/>
                <w:lang w:val="nl-BE" w:eastAsia="nl-BE"/>
              </w:rPr>
              <w:t>NAAM</w:t>
            </w:r>
          </w:p>
        </w:tc>
        <w:tc>
          <w:tcPr>
            <w:tcW w:w="3251" w:type="dxa"/>
            <w:shd w:val="clear" w:color="auto" w:fill="auto"/>
            <w:noWrap/>
            <w:hideMark/>
          </w:tcPr>
          <w:p w14:paraId="7CEEB07F" w14:textId="77777777" w:rsidR="00DA373E" w:rsidRPr="00EE47BF" w:rsidRDefault="00DA373E" w:rsidP="00F05CA9">
            <w:pPr>
              <w:rPr>
                <w:rFonts w:ascii="Source Sans Pro" w:hAnsi="Source Sans Pro"/>
                <w:b/>
                <w:bCs/>
                <w:color w:val="000000"/>
                <w:lang w:val="nl-BE" w:eastAsia="nl-BE"/>
              </w:rPr>
            </w:pPr>
            <w:r w:rsidRPr="00EE47BF">
              <w:rPr>
                <w:rFonts w:ascii="Source Sans Pro" w:hAnsi="Source Sans Pro"/>
                <w:b/>
                <w:bCs/>
                <w:color w:val="000000"/>
                <w:lang w:val="nl-BE" w:eastAsia="nl-BE"/>
              </w:rPr>
              <w:t xml:space="preserve">PERIODE IN GR </w:t>
            </w:r>
          </w:p>
        </w:tc>
        <w:tc>
          <w:tcPr>
            <w:tcW w:w="0" w:type="auto"/>
            <w:shd w:val="clear" w:color="auto" w:fill="auto"/>
            <w:noWrap/>
            <w:hideMark/>
          </w:tcPr>
          <w:p w14:paraId="6BF5E933" w14:textId="77777777" w:rsidR="00DA373E" w:rsidRPr="00EE47BF" w:rsidRDefault="00DA373E" w:rsidP="00F05CA9">
            <w:pPr>
              <w:rPr>
                <w:rFonts w:ascii="Source Sans Pro" w:hAnsi="Source Sans Pro"/>
                <w:b/>
                <w:bCs/>
                <w:color w:val="000000"/>
                <w:lang w:val="nl-BE" w:eastAsia="nl-BE"/>
              </w:rPr>
            </w:pPr>
            <w:r w:rsidRPr="00EE47BF">
              <w:rPr>
                <w:rFonts w:ascii="Source Sans Pro" w:hAnsi="Source Sans Pro"/>
                <w:b/>
                <w:bCs/>
                <w:color w:val="000000"/>
                <w:lang w:val="nl-BE" w:eastAsia="nl-BE"/>
              </w:rPr>
              <w:t>JAREN</w:t>
            </w:r>
          </w:p>
        </w:tc>
        <w:tc>
          <w:tcPr>
            <w:tcW w:w="788" w:type="dxa"/>
            <w:shd w:val="clear" w:color="auto" w:fill="auto"/>
            <w:noWrap/>
            <w:hideMark/>
          </w:tcPr>
          <w:p w14:paraId="54004D7A" w14:textId="77777777" w:rsidR="00DA373E" w:rsidRPr="00EE47BF" w:rsidRDefault="00DA373E" w:rsidP="00F05CA9">
            <w:pPr>
              <w:rPr>
                <w:rFonts w:ascii="Source Sans Pro" w:hAnsi="Source Sans Pro"/>
                <w:b/>
                <w:bCs/>
                <w:color w:val="000000"/>
                <w:lang w:val="nl-BE" w:eastAsia="nl-BE"/>
              </w:rPr>
            </w:pPr>
            <w:r w:rsidRPr="00EE47BF">
              <w:rPr>
                <w:rFonts w:ascii="Source Sans Pro" w:hAnsi="Source Sans Pro"/>
                <w:b/>
                <w:bCs/>
                <w:color w:val="000000"/>
                <w:lang w:val="nl-BE" w:eastAsia="nl-BE"/>
              </w:rPr>
              <w:t xml:space="preserve">STEMMEN </w:t>
            </w:r>
          </w:p>
        </w:tc>
        <w:tc>
          <w:tcPr>
            <w:tcW w:w="1316" w:type="dxa"/>
            <w:shd w:val="clear" w:color="auto" w:fill="auto"/>
            <w:noWrap/>
            <w:hideMark/>
          </w:tcPr>
          <w:p w14:paraId="2AA91637" w14:textId="77777777" w:rsidR="00DA373E" w:rsidRPr="00EE47BF" w:rsidRDefault="00DA373E" w:rsidP="00F05CA9">
            <w:pPr>
              <w:rPr>
                <w:rFonts w:ascii="Source Sans Pro" w:hAnsi="Source Sans Pro"/>
                <w:b/>
                <w:bCs/>
                <w:color w:val="000000"/>
                <w:lang w:val="nl-BE" w:eastAsia="nl-BE"/>
              </w:rPr>
            </w:pPr>
            <w:r w:rsidRPr="00EE47BF">
              <w:rPr>
                <w:rFonts w:ascii="Source Sans Pro" w:hAnsi="Source Sans Pro"/>
                <w:b/>
                <w:bCs/>
                <w:color w:val="000000"/>
                <w:lang w:val="nl-BE" w:eastAsia="nl-BE"/>
              </w:rPr>
              <w:t xml:space="preserve">PARTIJ </w:t>
            </w:r>
          </w:p>
        </w:tc>
      </w:tr>
      <w:tr w:rsidR="00DA373E" w:rsidRPr="00EE47BF" w14:paraId="119D328E" w14:textId="77777777" w:rsidTr="00F05CA9">
        <w:trPr>
          <w:trHeight w:val="315"/>
        </w:trPr>
        <w:tc>
          <w:tcPr>
            <w:tcW w:w="0" w:type="auto"/>
            <w:vMerge w:val="restart"/>
            <w:shd w:val="clear" w:color="auto" w:fill="auto"/>
            <w:noWrap/>
            <w:hideMark/>
          </w:tcPr>
          <w:p w14:paraId="5017D848" w14:textId="77777777" w:rsidR="00DA373E" w:rsidRPr="00EE47BF" w:rsidRDefault="00DA373E" w:rsidP="00F05CA9">
            <w:pPr>
              <w:rPr>
                <w:rFonts w:ascii="Source Sans Pro" w:hAnsi="Source Sans Pro"/>
                <w:strike/>
                <w:color w:val="000000"/>
                <w:lang w:val="nl-BE" w:eastAsia="nl-BE"/>
              </w:rPr>
            </w:pPr>
            <w:r w:rsidRPr="00EE47BF">
              <w:rPr>
                <w:rFonts w:ascii="Source Sans Pro" w:hAnsi="Source Sans Pro"/>
                <w:strike/>
                <w:color w:val="000000"/>
                <w:lang w:val="nl-BE" w:eastAsia="nl-BE"/>
              </w:rPr>
              <w:t>1</w:t>
            </w:r>
          </w:p>
        </w:tc>
        <w:tc>
          <w:tcPr>
            <w:tcW w:w="2760" w:type="dxa"/>
            <w:vMerge w:val="restart"/>
            <w:shd w:val="clear" w:color="auto" w:fill="auto"/>
            <w:noWrap/>
            <w:hideMark/>
          </w:tcPr>
          <w:p w14:paraId="3DD11E05" w14:textId="77777777" w:rsidR="00DA373E" w:rsidRPr="00EE47BF" w:rsidRDefault="00DA373E" w:rsidP="00F05CA9">
            <w:pPr>
              <w:rPr>
                <w:rFonts w:ascii="Source Sans Pro" w:hAnsi="Source Sans Pro"/>
                <w:strike/>
                <w:color w:val="000000"/>
                <w:lang w:val="nl-BE" w:eastAsia="nl-BE"/>
              </w:rPr>
            </w:pPr>
            <w:r w:rsidRPr="00EE47BF">
              <w:rPr>
                <w:rFonts w:ascii="Source Sans Pro" w:hAnsi="Source Sans Pro"/>
                <w:strike/>
                <w:color w:val="000000"/>
                <w:lang w:val="nl-BE" w:eastAsia="nl-BE"/>
              </w:rPr>
              <w:t>Acke Martin</w:t>
            </w:r>
          </w:p>
        </w:tc>
        <w:tc>
          <w:tcPr>
            <w:tcW w:w="3251" w:type="dxa"/>
            <w:shd w:val="clear" w:color="auto" w:fill="auto"/>
            <w:hideMark/>
          </w:tcPr>
          <w:p w14:paraId="1A7973D2" w14:textId="77777777" w:rsidR="00DA373E" w:rsidRPr="00EE47BF" w:rsidRDefault="00DA373E" w:rsidP="00F05CA9">
            <w:pPr>
              <w:rPr>
                <w:rFonts w:ascii="Source Sans Pro" w:hAnsi="Source Sans Pro"/>
                <w:strike/>
                <w:color w:val="000000"/>
                <w:lang w:val="nl-BE" w:eastAsia="nl-BE"/>
              </w:rPr>
            </w:pPr>
            <w:r w:rsidRPr="00EE47BF">
              <w:rPr>
                <w:rFonts w:ascii="Source Sans Pro" w:hAnsi="Source Sans Pro"/>
                <w:strike/>
                <w:color w:val="000000"/>
                <w:lang w:val="nl-BE" w:eastAsia="nl-BE"/>
              </w:rPr>
              <w:t>3 januari 1995 - 27 maart 2012</w:t>
            </w:r>
          </w:p>
        </w:tc>
        <w:tc>
          <w:tcPr>
            <w:tcW w:w="0" w:type="auto"/>
            <w:vMerge w:val="restart"/>
            <w:shd w:val="clear" w:color="auto" w:fill="auto"/>
            <w:noWrap/>
            <w:hideMark/>
          </w:tcPr>
          <w:p w14:paraId="405CF623" w14:textId="77777777" w:rsidR="00DA373E" w:rsidRPr="00EE47BF" w:rsidRDefault="00DA373E" w:rsidP="00F05CA9">
            <w:pPr>
              <w:rPr>
                <w:rFonts w:ascii="Source Sans Pro" w:hAnsi="Source Sans Pro"/>
                <w:bCs/>
                <w:strike/>
                <w:color w:val="000000"/>
                <w:lang w:val="nl-BE" w:eastAsia="nl-BE"/>
              </w:rPr>
            </w:pPr>
            <w:r w:rsidRPr="00EE47BF">
              <w:rPr>
                <w:rFonts w:ascii="Source Sans Pro" w:hAnsi="Source Sans Pro"/>
                <w:bCs/>
                <w:strike/>
                <w:color w:val="000000"/>
                <w:lang w:val="nl-BE" w:eastAsia="nl-BE"/>
              </w:rPr>
              <w:t>23,99</w:t>
            </w:r>
          </w:p>
        </w:tc>
        <w:tc>
          <w:tcPr>
            <w:tcW w:w="788" w:type="dxa"/>
            <w:vMerge w:val="restart"/>
            <w:shd w:val="clear" w:color="auto" w:fill="auto"/>
            <w:noWrap/>
            <w:hideMark/>
          </w:tcPr>
          <w:p w14:paraId="495B750E" w14:textId="77777777" w:rsidR="00DA373E" w:rsidRPr="00EE47BF" w:rsidRDefault="00DA373E" w:rsidP="00F05CA9">
            <w:pPr>
              <w:rPr>
                <w:rFonts w:ascii="Source Sans Pro" w:hAnsi="Source Sans Pro"/>
                <w:strike/>
                <w:color w:val="000000"/>
                <w:lang w:val="nl-BE" w:eastAsia="nl-BE"/>
              </w:rPr>
            </w:pPr>
            <w:r w:rsidRPr="00EE47BF">
              <w:rPr>
                <w:rFonts w:ascii="Source Sans Pro" w:hAnsi="Source Sans Pro"/>
                <w:strike/>
                <w:color w:val="000000"/>
                <w:lang w:val="nl-BE" w:eastAsia="nl-BE"/>
              </w:rPr>
              <w:t>191</w:t>
            </w:r>
          </w:p>
        </w:tc>
        <w:tc>
          <w:tcPr>
            <w:tcW w:w="1316" w:type="dxa"/>
            <w:vMerge w:val="restart"/>
            <w:shd w:val="clear" w:color="auto" w:fill="auto"/>
            <w:noWrap/>
            <w:hideMark/>
          </w:tcPr>
          <w:p w14:paraId="54A679D8" w14:textId="77777777" w:rsidR="00DA373E" w:rsidRPr="00EE47BF" w:rsidRDefault="00DA373E" w:rsidP="00F05CA9">
            <w:pPr>
              <w:rPr>
                <w:rFonts w:ascii="Source Sans Pro" w:hAnsi="Source Sans Pro"/>
                <w:strike/>
                <w:color w:val="000000"/>
                <w:lang w:val="nl-BE" w:eastAsia="nl-BE"/>
              </w:rPr>
            </w:pPr>
            <w:r w:rsidRPr="00EE47BF">
              <w:rPr>
                <w:rFonts w:ascii="Source Sans Pro" w:hAnsi="Source Sans Pro"/>
                <w:strike/>
                <w:color w:val="000000"/>
                <w:lang w:val="nl-BE" w:eastAsia="nl-BE"/>
              </w:rPr>
              <w:t>N-VA</w:t>
            </w:r>
          </w:p>
        </w:tc>
      </w:tr>
      <w:tr w:rsidR="00DA373E" w:rsidRPr="00EE47BF" w14:paraId="0FDFF866" w14:textId="77777777" w:rsidTr="00F05CA9">
        <w:trPr>
          <w:trHeight w:val="315"/>
        </w:trPr>
        <w:tc>
          <w:tcPr>
            <w:tcW w:w="0" w:type="auto"/>
            <w:vMerge/>
            <w:vAlign w:val="center"/>
            <w:hideMark/>
          </w:tcPr>
          <w:p w14:paraId="56A93851" w14:textId="77777777" w:rsidR="00DA373E" w:rsidRPr="00EE47BF" w:rsidRDefault="00DA373E" w:rsidP="00F05CA9">
            <w:pPr>
              <w:rPr>
                <w:rFonts w:ascii="Source Sans Pro" w:hAnsi="Source Sans Pro"/>
                <w:color w:val="000000"/>
                <w:lang w:val="nl-BE" w:eastAsia="nl-BE"/>
              </w:rPr>
            </w:pPr>
          </w:p>
        </w:tc>
        <w:tc>
          <w:tcPr>
            <w:tcW w:w="2760" w:type="dxa"/>
            <w:vMerge/>
            <w:vAlign w:val="center"/>
            <w:hideMark/>
          </w:tcPr>
          <w:p w14:paraId="34E26740" w14:textId="77777777" w:rsidR="00DA373E" w:rsidRPr="00EE47BF" w:rsidRDefault="00DA373E" w:rsidP="00F05CA9">
            <w:pPr>
              <w:rPr>
                <w:rFonts w:ascii="Source Sans Pro" w:hAnsi="Source Sans Pro"/>
                <w:color w:val="000000"/>
                <w:lang w:val="nl-BE" w:eastAsia="nl-BE"/>
              </w:rPr>
            </w:pPr>
          </w:p>
        </w:tc>
        <w:tc>
          <w:tcPr>
            <w:tcW w:w="3251" w:type="dxa"/>
            <w:shd w:val="clear" w:color="auto" w:fill="auto"/>
            <w:hideMark/>
          </w:tcPr>
          <w:p w14:paraId="6C9FC456" w14:textId="77777777" w:rsidR="00DA373E" w:rsidRPr="00EE47BF" w:rsidRDefault="00DA373E" w:rsidP="00F05CA9">
            <w:pPr>
              <w:rPr>
                <w:rFonts w:ascii="Source Sans Pro" w:hAnsi="Source Sans Pro"/>
                <w:strike/>
                <w:color w:val="000000"/>
                <w:lang w:val="nl-BE" w:eastAsia="nl-BE"/>
              </w:rPr>
            </w:pPr>
            <w:r w:rsidRPr="00EE47BF">
              <w:rPr>
                <w:rFonts w:ascii="Source Sans Pro" w:hAnsi="Source Sans Pro"/>
                <w:strike/>
                <w:color w:val="000000"/>
                <w:lang w:val="nl-BE" w:eastAsia="nl-BE"/>
              </w:rPr>
              <w:t xml:space="preserve">1 januari 2013 - </w:t>
            </w:r>
          </w:p>
        </w:tc>
        <w:tc>
          <w:tcPr>
            <w:tcW w:w="0" w:type="auto"/>
            <w:vMerge/>
            <w:vAlign w:val="center"/>
            <w:hideMark/>
          </w:tcPr>
          <w:p w14:paraId="483BF906" w14:textId="77777777" w:rsidR="00DA373E" w:rsidRPr="00EE47BF" w:rsidRDefault="00DA373E" w:rsidP="00F05CA9">
            <w:pPr>
              <w:rPr>
                <w:rFonts w:ascii="Source Sans Pro" w:hAnsi="Source Sans Pro"/>
                <w:bCs/>
                <w:color w:val="000000"/>
                <w:lang w:val="nl-BE" w:eastAsia="nl-BE"/>
              </w:rPr>
            </w:pPr>
          </w:p>
        </w:tc>
        <w:tc>
          <w:tcPr>
            <w:tcW w:w="788" w:type="dxa"/>
            <w:vMerge/>
            <w:vAlign w:val="center"/>
            <w:hideMark/>
          </w:tcPr>
          <w:p w14:paraId="3FCD36AB" w14:textId="77777777" w:rsidR="00DA373E" w:rsidRPr="00EE47BF" w:rsidRDefault="00DA373E" w:rsidP="00F05CA9">
            <w:pPr>
              <w:rPr>
                <w:rFonts w:ascii="Source Sans Pro" w:hAnsi="Source Sans Pro"/>
                <w:color w:val="000000"/>
                <w:lang w:val="nl-BE" w:eastAsia="nl-BE"/>
              </w:rPr>
            </w:pPr>
          </w:p>
        </w:tc>
        <w:tc>
          <w:tcPr>
            <w:tcW w:w="1316" w:type="dxa"/>
            <w:vMerge/>
            <w:vAlign w:val="center"/>
            <w:hideMark/>
          </w:tcPr>
          <w:p w14:paraId="3EB70FA5" w14:textId="77777777" w:rsidR="00DA373E" w:rsidRPr="00EE47BF" w:rsidRDefault="00DA373E" w:rsidP="00F05CA9">
            <w:pPr>
              <w:rPr>
                <w:rFonts w:ascii="Source Sans Pro" w:hAnsi="Source Sans Pro"/>
                <w:color w:val="000000"/>
                <w:lang w:val="nl-BE" w:eastAsia="nl-BE"/>
              </w:rPr>
            </w:pPr>
          </w:p>
        </w:tc>
      </w:tr>
      <w:tr w:rsidR="00DA373E" w:rsidRPr="00EE47BF" w14:paraId="69A6C293" w14:textId="77777777" w:rsidTr="00F05CA9">
        <w:trPr>
          <w:trHeight w:val="315"/>
        </w:trPr>
        <w:tc>
          <w:tcPr>
            <w:tcW w:w="0" w:type="auto"/>
            <w:vMerge w:val="restart"/>
            <w:shd w:val="clear" w:color="auto" w:fill="auto"/>
            <w:noWrap/>
            <w:hideMark/>
          </w:tcPr>
          <w:p w14:paraId="1E491129"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w:t>
            </w:r>
          </w:p>
        </w:tc>
        <w:tc>
          <w:tcPr>
            <w:tcW w:w="2760" w:type="dxa"/>
            <w:vMerge w:val="restart"/>
            <w:shd w:val="clear" w:color="auto" w:fill="auto"/>
            <w:hideMark/>
          </w:tcPr>
          <w:p w14:paraId="74241CE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BRUGGEMAN Frank  </w:t>
            </w:r>
          </w:p>
        </w:tc>
        <w:tc>
          <w:tcPr>
            <w:tcW w:w="3251" w:type="dxa"/>
            <w:shd w:val="clear" w:color="auto" w:fill="auto"/>
            <w:hideMark/>
          </w:tcPr>
          <w:p w14:paraId="28757694" w14:textId="77777777" w:rsidR="00DA373E" w:rsidRPr="00EE47BF" w:rsidRDefault="00DA373E" w:rsidP="00F05CA9">
            <w:pPr>
              <w:ind w:right="-155"/>
              <w:rPr>
                <w:rFonts w:ascii="Source Sans Pro" w:hAnsi="Source Sans Pro"/>
                <w:color w:val="000000"/>
                <w:lang w:val="nl-BE" w:eastAsia="nl-BE"/>
              </w:rPr>
            </w:pPr>
            <w:r w:rsidRPr="00EE47BF">
              <w:rPr>
                <w:rFonts w:ascii="Source Sans Pro" w:hAnsi="Source Sans Pro"/>
                <w:color w:val="000000"/>
                <w:lang w:val="nl-BE" w:eastAsia="nl-BE"/>
              </w:rPr>
              <w:t>3 januari 1995 – 6 augustus 1997</w:t>
            </w:r>
          </w:p>
        </w:tc>
        <w:tc>
          <w:tcPr>
            <w:tcW w:w="0" w:type="auto"/>
            <w:vMerge w:val="restart"/>
            <w:shd w:val="clear" w:color="auto" w:fill="auto"/>
            <w:noWrap/>
            <w:hideMark/>
          </w:tcPr>
          <w:p w14:paraId="3D52C922"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21,35</w:t>
            </w:r>
          </w:p>
        </w:tc>
        <w:tc>
          <w:tcPr>
            <w:tcW w:w="788" w:type="dxa"/>
            <w:vMerge w:val="restart"/>
            <w:shd w:val="clear" w:color="auto" w:fill="auto"/>
            <w:noWrap/>
            <w:hideMark/>
          </w:tcPr>
          <w:p w14:paraId="2BFAEE2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1311</w:t>
            </w:r>
          </w:p>
        </w:tc>
        <w:tc>
          <w:tcPr>
            <w:tcW w:w="1316" w:type="dxa"/>
            <w:vMerge w:val="restart"/>
            <w:shd w:val="clear" w:color="auto" w:fill="auto"/>
            <w:noWrap/>
            <w:hideMark/>
          </w:tcPr>
          <w:p w14:paraId="548E141F"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27B1CA48" w14:textId="77777777" w:rsidTr="00F05CA9">
        <w:trPr>
          <w:trHeight w:val="315"/>
        </w:trPr>
        <w:tc>
          <w:tcPr>
            <w:tcW w:w="0" w:type="auto"/>
            <w:vMerge/>
            <w:vAlign w:val="center"/>
            <w:hideMark/>
          </w:tcPr>
          <w:p w14:paraId="3D836F06" w14:textId="77777777" w:rsidR="00DA373E" w:rsidRPr="00EE47BF" w:rsidRDefault="00DA373E" w:rsidP="00F05CA9">
            <w:pPr>
              <w:rPr>
                <w:rFonts w:ascii="Source Sans Pro" w:hAnsi="Source Sans Pro"/>
                <w:color w:val="000000"/>
                <w:lang w:val="nl-BE" w:eastAsia="nl-BE"/>
              </w:rPr>
            </w:pPr>
          </w:p>
        </w:tc>
        <w:tc>
          <w:tcPr>
            <w:tcW w:w="2760" w:type="dxa"/>
            <w:vMerge/>
            <w:vAlign w:val="center"/>
            <w:hideMark/>
          </w:tcPr>
          <w:p w14:paraId="7647090D" w14:textId="77777777" w:rsidR="00DA373E" w:rsidRPr="00EE47BF" w:rsidRDefault="00DA373E" w:rsidP="00F05CA9">
            <w:pPr>
              <w:rPr>
                <w:rFonts w:ascii="Source Sans Pro" w:hAnsi="Source Sans Pro"/>
                <w:color w:val="000000"/>
                <w:lang w:val="nl-BE" w:eastAsia="nl-BE"/>
              </w:rPr>
            </w:pPr>
          </w:p>
        </w:tc>
        <w:tc>
          <w:tcPr>
            <w:tcW w:w="3251" w:type="dxa"/>
            <w:shd w:val="clear" w:color="auto" w:fill="auto"/>
            <w:hideMark/>
          </w:tcPr>
          <w:p w14:paraId="1E3329B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 januari 2001 –  </w:t>
            </w:r>
          </w:p>
        </w:tc>
        <w:tc>
          <w:tcPr>
            <w:tcW w:w="0" w:type="auto"/>
            <w:vMerge/>
            <w:vAlign w:val="center"/>
            <w:hideMark/>
          </w:tcPr>
          <w:p w14:paraId="2BD3296B" w14:textId="77777777" w:rsidR="00DA373E" w:rsidRPr="00EE47BF" w:rsidRDefault="00DA373E" w:rsidP="00F05CA9">
            <w:pPr>
              <w:rPr>
                <w:rFonts w:ascii="Source Sans Pro" w:hAnsi="Source Sans Pro"/>
                <w:bCs/>
                <w:color w:val="000000"/>
                <w:lang w:val="nl-BE" w:eastAsia="nl-BE"/>
              </w:rPr>
            </w:pPr>
          </w:p>
        </w:tc>
        <w:tc>
          <w:tcPr>
            <w:tcW w:w="788" w:type="dxa"/>
            <w:vMerge/>
            <w:vAlign w:val="center"/>
            <w:hideMark/>
          </w:tcPr>
          <w:p w14:paraId="5EE8B799" w14:textId="77777777" w:rsidR="00DA373E" w:rsidRPr="00EE47BF" w:rsidRDefault="00DA373E" w:rsidP="00F05CA9">
            <w:pPr>
              <w:rPr>
                <w:rFonts w:ascii="Source Sans Pro" w:hAnsi="Source Sans Pro"/>
                <w:color w:val="000000"/>
                <w:lang w:val="nl-BE" w:eastAsia="nl-BE"/>
              </w:rPr>
            </w:pPr>
          </w:p>
        </w:tc>
        <w:tc>
          <w:tcPr>
            <w:tcW w:w="1316" w:type="dxa"/>
            <w:vMerge/>
            <w:vAlign w:val="center"/>
            <w:hideMark/>
          </w:tcPr>
          <w:p w14:paraId="20D85E99" w14:textId="77777777" w:rsidR="00DA373E" w:rsidRPr="00EE47BF" w:rsidRDefault="00DA373E" w:rsidP="00F05CA9">
            <w:pPr>
              <w:rPr>
                <w:rFonts w:ascii="Source Sans Pro" w:hAnsi="Source Sans Pro"/>
                <w:color w:val="000000"/>
                <w:lang w:val="nl-BE" w:eastAsia="nl-BE"/>
              </w:rPr>
            </w:pPr>
          </w:p>
        </w:tc>
      </w:tr>
      <w:tr w:rsidR="00DA373E" w:rsidRPr="00EE47BF" w14:paraId="02180E48" w14:textId="77777777" w:rsidTr="00F05CA9">
        <w:trPr>
          <w:trHeight w:val="315"/>
        </w:trPr>
        <w:tc>
          <w:tcPr>
            <w:tcW w:w="0" w:type="auto"/>
            <w:shd w:val="clear" w:color="auto" w:fill="auto"/>
            <w:noWrap/>
            <w:hideMark/>
          </w:tcPr>
          <w:p w14:paraId="6AA9F68F"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w:t>
            </w:r>
          </w:p>
        </w:tc>
        <w:tc>
          <w:tcPr>
            <w:tcW w:w="2760" w:type="dxa"/>
            <w:shd w:val="clear" w:color="auto" w:fill="auto"/>
            <w:hideMark/>
          </w:tcPr>
          <w:p w14:paraId="1564B3F4"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GOEMAERE Dirk</w:t>
            </w:r>
          </w:p>
        </w:tc>
        <w:tc>
          <w:tcPr>
            <w:tcW w:w="3251" w:type="dxa"/>
            <w:shd w:val="clear" w:color="auto" w:fill="auto"/>
            <w:hideMark/>
          </w:tcPr>
          <w:p w14:paraId="53584F9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 januari 2001 - </w:t>
            </w:r>
          </w:p>
        </w:tc>
        <w:tc>
          <w:tcPr>
            <w:tcW w:w="0" w:type="auto"/>
            <w:shd w:val="clear" w:color="auto" w:fill="auto"/>
            <w:hideMark/>
          </w:tcPr>
          <w:p w14:paraId="7DF307CF"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18,76</w:t>
            </w:r>
          </w:p>
        </w:tc>
        <w:tc>
          <w:tcPr>
            <w:tcW w:w="788" w:type="dxa"/>
            <w:shd w:val="clear" w:color="auto" w:fill="auto"/>
            <w:noWrap/>
            <w:hideMark/>
          </w:tcPr>
          <w:p w14:paraId="6F7F7ED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294</w:t>
            </w:r>
          </w:p>
        </w:tc>
        <w:tc>
          <w:tcPr>
            <w:tcW w:w="1316" w:type="dxa"/>
            <w:shd w:val="clear" w:color="auto" w:fill="auto"/>
            <w:noWrap/>
            <w:hideMark/>
          </w:tcPr>
          <w:p w14:paraId="0932EF6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PVDA</w:t>
            </w:r>
          </w:p>
        </w:tc>
      </w:tr>
      <w:tr w:rsidR="00DA373E" w:rsidRPr="00EE47BF" w14:paraId="5D37F0E0" w14:textId="77777777" w:rsidTr="00F05CA9">
        <w:trPr>
          <w:trHeight w:val="315"/>
        </w:trPr>
        <w:tc>
          <w:tcPr>
            <w:tcW w:w="0" w:type="auto"/>
            <w:vMerge w:val="restart"/>
            <w:shd w:val="clear" w:color="auto" w:fill="auto"/>
            <w:noWrap/>
            <w:hideMark/>
          </w:tcPr>
          <w:p w14:paraId="6FE87FE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3</w:t>
            </w:r>
          </w:p>
        </w:tc>
        <w:tc>
          <w:tcPr>
            <w:tcW w:w="2760" w:type="dxa"/>
            <w:vMerge w:val="restart"/>
            <w:shd w:val="clear" w:color="auto" w:fill="auto"/>
            <w:hideMark/>
          </w:tcPr>
          <w:p w14:paraId="4580818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VAN WEYNSBERGHE Kurt</w:t>
            </w:r>
          </w:p>
        </w:tc>
        <w:tc>
          <w:tcPr>
            <w:tcW w:w="3251" w:type="dxa"/>
            <w:shd w:val="clear" w:color="auto" w:fill="auto"/>
            <w:hideMark/>
          </w:tcPr>
          <w:p w14:paraId="6DF65ED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2001 – 17 januari 2019 </w:t>
            </w:r>
          </w:p>
        </w:tc>
        <w:tc>
          <w:tcPr>
            <w:tcW w:w="0" w:type="auto"/>
            <w:vMerge w:val="restart"/>
            <w:shd w:val="clear" w:color="auto" w:fill="auto"/>
            <w:noWrap/>
            <w:hideMark/>
          </w:tcPr>
          <w:p w14:paraId="1FA0C0BC"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18,73</w:t>
            </w:r>
          </w:p>
        </w:tc>
        <w:tc>
          <w:tcPr>
            <w:tcW w:w="788" w:type="dxa"/>
            <w:vMerge w:val="restart"/>
            <w:shd w:val="clear" w:color="auto" w:fill="auto"/>
            <w:noWrap/>
            <w:hideMark/>
          </w:tcPr>
          <w:p w14:paraId="750EBE5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461</w:t>
            </w:r>
          </w:p>
        </w:tc>
        <w:tc>
          <w:tcPr>
            <w:tcW w:w="1316" w:type="dxa"/>
            <w:vMerge w:val="restart"/>
            <w:shd w:val="clear" w:color="auto" w:fill="auto"/>
            <w:noWrap/>
            <w:hideMark/>
          </w:tcPr>
          <w:p w14:paraId="51A90BD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0994E3EA" w14:textId="77777777" w:rsidTr="00F05CA9">
        <w:trPr>
          <w:trHeight w:val="315"/>
        </w:trPr>
        <w:tc>
          <w:tcPr>
            <w:tcW w:w="0" w:type="auto"/>
            <w:vMerge/>
            <w:vAlign w:val="center"/>
            <w:hideMark/>
          </w:tcPr>
          <w:p w14:paraId="46209CF0" w14:textId="77777777" w:rsidR="00DA373E" w:rsidRPr="00EE47BF" w:rsidRDefault="00DA373E" w:rsidP="00F05CA9">
            <w:pPr>
              <w:rPr>
                <w:rFonts w:ascii="Source Sans Pro" w:hAnsi="Source Sans Pro"/>
                <w:color w:val="000000"/>
                <w:lang w:val="nl-BE" w:eastAsia="nl-BE"/>
              </w:rPr>
            </w:pPr>
          </w:p>
        </w:tc>
        <w:tc>
          <w:tcPr>
            <w:tcW w:w="2760" w:type="dxa"/>
            <w:vMerge/>
            <w:vAlign w:val="center"/>
            <w:hideMark/>
          </w:tcPr>
          <w:p w14:paraId="6C317BAD" w14:textId="77777777" w:rsidR="00DA373E" w:rsidRPr="00EE47BF" w:rsidRDefault="00DA373E" w:rsidP="00F05CA9">
            <w:pPr>
              <w:rPr>
                <w:rFonts w:ascii="Source Sans Pro" w:hAnsi="Source Sans Pro"/>
                <w:color w:val="000000"/>
                <w:lang w:val="nl-BE" w:eastAsia="nl-BE"/>
              </w:rPr>
            </w:pPr>
          </w:p>
        </w:tc>
        <w:tc>
          <w:tcPr>
            <w:tcW w:w="3251" w:type="dxa"/>
            <w:shd w:val="clear" w:color="auto" w:fill="auto"/>
            <w:hideMark/>
          </w:tcPr>
          <w:p w14:paraId="4162898B"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25 januari 2019 -</w:t>
            </w:r>
          </w:p>
        </w:tc>
        <w:tc>
          <w:tcPr>
            <w:tcW w:w="0" w:type="auto"/>
            <w:vMerge/>
            <w:vAlign w:val="center"/>
            <w:hideMark/>
          </w:tcPr>
          <w:p w14:paraId="7C437056" w14:textId="77777777" w:rsidR="00DA373E" w:rsidRPr="00EE47BF" w:rsidRDefault="00DA373E" w:rsidP="00F05CA9">
            <w:pPr>
              <w:rPr>
                <w:rFonts w:ascii="Source Sans Pro" w:hAnsi="Source Sans Pro"/>
                <w:bCs/>
                <w:color w:val="000000"/>
                <w:lang w:val="nl-BE" w:eastAsia="nl-BE"/>
              </w:rPr>
            </w:pPr>
          </w:p>
        </w:tc>
        <w:tc>
          <w:tcPr>
            <w:tcW w:w="788" w:type="dxa"/>
            <w:vMerge/>
            <w:vAlign w:val="center"/>
            <w:hideMark/>
          </w:tcPr>
          <w:p w14:paraId="42398116" w14:textId="77777777" w:rsidR="00DA373E" w:rsidRPr="00EE47BF" w:rsidRDefault="00DA373E" w:rsidP="00F05CA9">
            <w:pPr>
              <w:rPr>
                <w:rFonts w:ascii="Source Sans Pro" w:hAnsi="Source Sans Pro"/>
                <w:color w:val="000000"/>
                <w:lang w:val="nl-BE" w:eastAsia="nl-BE"/>
              </w:rPr>
            </w:pPr>
          </w:p>
        </w:tc>
        <w:tc>
          <w:tcPr>
            <w:tcW w:w="1316" w:type="dxa"/>
            <w:vMerge/>
            <w:vAlign w:val="center"/>
            <w:hideMark/>
          </w:tcPr>
          <w:p w14:paraId="331A0DEC" w14:textId="77777777" w:rsidR="00DA373E" w:rsidRPr="00EE47BF" w:rsidRDefault="00DA373E" w:rsidP="00F05CA9">
            <w:pPr>
              <w:rPr>
                <w:rFonts w:ascii="Source Sans Pro" w:hAnsi="Source Sans Pro"/>
                <w:color w:val="000000"/>
                <w:lang w:val="nl-BE" w:eastAsia="nl-BE"/>
              </w:rPr>
            </w:pPr>
          </w:p>
        </w:tc>
      </w:tr>
      <w:tr w:rsidR="00DA373E" w:rsidRPr="00EE47BF" w14:paraId="608C1E75" w14:textId="77777777" w:rsidTr="00F05CA9">
        <w:trPr>
          <w:trHeight w:val="315"/>
        </w:trPr>
        <w:tc>
          <w:tcPr>
            <w:tcW w:w="0" w:type="auto"/>
            <w:vMerge w:val="restart"/>
            <w:shd w:val="clear" w:color="auto" w:fill="auto"/>
            <w:noWrap/>
            <w:hideMark/>
          </w:tcPr>
          <w:p w14:paraId="2FF83EE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w:t>
            </w:r>
          </w:p>
        </w:tc>
        <w:tc>
          <w:tcPr>
            <w:tcW w:w="2760" w:type="dxa"/>
            <w:vMerge w:val="restart"/>
            <w:shd w:val="clear" w:color="auto" w:fill="auto"/>
            <w:hideMark/>
          </w:tcPr>
          <w:p w14:paraId="61930FC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VAN WAESBERGHE Luc</w:t>
            </w:r>
          </w:p>
        </w:tc>
        <w:tc>
          <w:tcPr>
            <w:tcW w:w="3251" w:type="dxa"/>
            <w:shd w:val="clear" w:color="auto" w:fill="auto"/>
            <w:hideMark/>
          </w:tcPr>
          <w:p w14:paraId="61D0D434" w14:textId="77777777" w:rsidR="00DA373E" w:rsidRPr="00EE47BF" w:rsidRDefault="00DA373E" w:rsidP="00F05CA9">
            <w:pPr>
              <w:ind w:right="-155"/>
              <w:rPr>
                <w:rFonts w:ascii="Source Sans Pro" w:hAnsi="Source Sans Pro"/>
                <w:color w:val="000000"/>
                <w:lang w:val="nl-BE" w:eastAsia="nl-BE"/>
              </w:rPr>
            </w:pPr>
            <w:r w:rsidRPr="00EE47BF">
              <w:rPr>
                <w:rFonts w:ascii="Source Sans Pro" w:hAnsi="Source Sans Pro"/>
                <w:color w:val="000000"/>
                <w:lang w:val="nl-BE" w:eastAsia="nl-BE"/>
              </w:rPr>
              <w:t>22 februari 2001 – 1 januari 2007</w:t>
            </w:r>
          </w:p>
        </w:tc>
        <w:tc>
          <w:tcPr>
            <w:tcW w:w="0" w:type="auto"/>
            <w:vMerge w:val="restart"/>
            <w:shd w:val="clear" w:color="auto" w:fill="auto"/>
            <w:noWrap/>
            <w:hideMark/>
          </w:tcPr>
          <w:p w14:paraId="2369AE5A"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16,81</w:t>
            </w:r>
          </w:p>
        </w:tc>
        <w:tc>
          <w:tcPr>
            <w:tcW w:w="788" w:type="dxa"/>
            <w:vMerge w:val="restart"/>
            <w:shd w:val="clear" w:color="auto" w:fill="auto"/>
            <w:noWrap/>
            <w:hideMark/>
          </w:tcPr>
          <w:p w14:paraId="285275E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442</w:t>
            </w:r>
          </w:p>
        </w:tc>
        <w:tc>
          <w:tcPr>
            <w:tcW w:w="1316" w:type="dxa"/>
            <w:vMerge w:val="restart"/>
            <w:shd w:val="clear" w:color="auto" w:fill="auto"/>
            <w:noWrap/>
            <w:hideMark/>
          </w:tcPr>
          <w:p w14:paraId="7E821C7F"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0E8C82E4" w14:textId="77777777" w:rsidTr="00F05CA9">
        <w:trPr>
          <w:trHeight w:val="315"/>
        </w:trPr>
        <w:tc>
          <w:tcPr>
            <w:tcW w:w="0" w:type="auto"/>
            <w:vMerge/>
            <w:vAlign w:val="center"/>
            <w:hideMark/>
          </w:tcPr>
          <w:p w14:paraId="7A79651D" w14:textId="77777777" w:rsidR="00DA373E" w:rsidRPr="00EE47BF" w:rsidRDefault="00DA373E" w:rsidP="00F05CA9">
            <w:pPr>
              <w:rPr>
                <w:rFonts w:ascii="Source Sans Pro" w:hAnsi="Source Sans Pro"/>
                <w:color w:val="000000"/>
                <w:lang w:val="nl-BE" w:eastAsia="nl-BE"/>
              </w:rPr>
            </w:pPr>
          </w:p>
        </w:tc>
        <w:tc>
          <w:tcPr>
            <w:tcW w:w="2760" w:type="dxa"/>
            <w:vMerge/>
            <w:vAlign w:val="center"/>
            <w:hideMark/>
          </w:tcPr>
          <w:p w14:paraId="1E28F7FB" w14:textId="77777777" w:rsidR="00DA373E" w:rsidRPr="00EE47BF" w:rsidRDefault="00DA373E" w:rsidP="00F05CA9">
            <w:pPr>
              <w:rPr>
                <w:rFonts w:ascii="Source Sans Pro" w:hAnsi="Source Sans Pro"/>
                <w:color w:val="000000"/>
                <w:lang w:val="nl-BE" w:eastAsia="nl-BE"/>
              </w:rPr>
            </w:pPr>
          </w:p>
        </w:tc>
        <w:tc>
          <w:tcPr>
            <w:tcW w:w="3251" w:type="dxa"/>
            <w:shd w:val="clear" w:color="auto" w:fill="auto"/>
            <w:hideMark/>
          </w:tcPr>
          <w:p w14:paraId="24BE2822"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21 oktober 2008 - </w:t>
            </w:r>
          </w:p>
        </w:tc>
        <w:tc>
          <w:tcPr>
            <w:tcW w:w="0" w:type="auto"/>
            <w:vMerge/>
            <w:vAlign w:val="center"/>
            <w:hideMark/>
          </w:tcPr>
          <w:p w14:paraId="2E1672ED" w14:textId="77777777" w:rsidR="00DA373E" w:rsidRPr="00EE47BF" w:rsidRDefault="00DA373E" w:rsidP="00F05CA9">
            <w:pPr>
              <w:rPr>
                <w:rFonts w:ascii="Source Sans Pro" w:hAnsi="Source Sans Pro"/>
                <w:bCs/>
                <w:color w:val="000000"/>
                <w:lang w:val="nl-BE" w:eastAsia="nl-BE"/>
              </w:rPr>
            </w:pPr>
          </w:p>
        </w:tc>
        <w:tc>
          <w:tcPr>
            <w:tcW w:w="788" w:type="dxa"/>
            <w:vMerge/>
            <w:vAlign w:val="center"/>
            <w:hideMark/>
          </w:tcPr>
          <w:p w14:paraId="2E43A805" w14:textId="77777777" w:rsidR="00DA373E" w:rsidRPr="00EE47BF" w:rsidRDefault="00DA373E" w:rsidP="00F05CA9">
            <w:pPr>
              <w:rPr>
                <w:rFonts w:ascii="Source Sans Pro" w:hAnsi="Source Sans Pro"/>
                <w:color w:val="000000"/>
                <w:lang w:val="nl-BE" w:eastAsia="nl-BE"/>
              </w:rPr>
            </w:pPr>
          </w:p>
        </w:tc>
        <w:tc>
          <w:tcPr>
            <w:tcW w:w="1316" w:type="dxa"/>
            <w:vMerge/>
            <w:vAlign w:val="center"/>
            <w:hideMark/>
          </w:tcPr>
          <w:p w14:paraId="74918AF3" w14:textId="77777777" w:rsidR="00DA373E" w:rsidRPr="00EE47BF" w:rsidRDefault="00DA373E" w:rsidP="00F05CA9">
            <w:pPr>
              <w:rPr>
                <w:rFonts w:ascii="Source Sans Pro" w:hAnsi="Source Sans Pro"/>
                <w:color w:val="000000"/>
                <w:lang w:val="nl-BE" w:eastAsia="nl-BE"/>
              </w:rPr>
            </w:pPr>
          </w:p>
        </w:tc>
      </w:tr>
      <w:tr w:rsidR="00DA373E" w:rsidRPr="00EE47BF" w14:paraId="4E8FF27E" w14:textId="77777777" w:rsidTr="00F05CA9">
        <w:trPr>
          <w:trHeight w:val="315"/>
        </w:trPr>
        <w:tc>
          <w:tcPr>
            <w:tcW w:w="0" w:type="auto"/>
            <w:shd w:val="clear" w:color="auto" w:fill="auto"/>
            <w:noWrap/>
            <w:hideMark/>
          </w:tcPr>
          <w:p w14:paraId="3F862CF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5</w:t>
            </w:r>
          </w:p>
        </w:tc>
        <w:tc>
          <w:tcPr>
            <w:tcW w:w="2760" w:type="dxa"/>
            <w:shd w:val="clear" w:color="auto" w:fill="auto"/>
            <w:hideMark/>
          </w:tcPr>
          <w:p w14:paraId="1978965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ASMAN Geert</w:t>
            </w:r>
          </w:p>
        </w:tc>
        <w:tc>
          <w:tcPr>
            <w:tcW w:w="3251" w:type="dxa"/>
            <w:shd w:val="clear" w:color="auto" w:fill="auto"/>
            <w:hideMark/>
          </w:tcPr>
          <w:p w14:paraId="422B61F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2007 - </w:t>
            </w:r>
          </w:p>
        </w:tc>
        <w:tc>
          <w:tcPr>
            <w:tcW w:w="0" w:type="auto"/>
            <w:shd w:val="clear" w:color="auto" w:fill="auto"/>
            <w:hideMark/>
          </w:tcPr>
          <w:p w14:paraId="15591D17"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12,75</w:t>
            </w:r>
          </w:p>
        </w:tc>
        <w:tc>
          <w:tcPr>
            <w:tcW w:w="788" w:type="dxa"/>
            <w:shd w:val="clear" w:color="auto" w:fill="auto"/>
            <w:noWrap/>
            <w:hideMark/>
          </w:tcPr>
          <w:p w14:paraId="16BDBA39"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1068</w:t>
            </w:r>
          </w:p>
        </w:tc>
        <w:tc>
          <w:tcPr>
            <w:tcW w:w="1316" w:type="dxa"/>
            <w:shd w:val="clear" w:color="auto" w:fill="auto"/>
            <w:noWrap/>
            <w:hideMark/>
          </w:tcPr>
          <w:p w14:paraId="079DDF6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PVDA</w:t>
            </w:r>
          </w:p>
        </w:tc>
      </w:tr>
      <w:tr w:rsidR="00DA373E" w:rsidRPr="00EE47BF" w14:paraId="42F392F1" w14:textId="77777777" w:rsidTr="00F05CA9">
        <w:trPr>
          <w:trHeight w:val="315"/>
        </w:trPr>
        <w:tc>
          <w:tcPr>
            <w:tcW w:w="0" w:type="auto"/>
            <w:shd w:val="clear" w:color="auto" w:fill="auto"/>
            <w:noWrap/>
            <w:hideMark/>
          </w:tcPr>
          <w:p w14:paraId="0356AC9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6</w:t>
            </w:r>
          </w:p>
        </w:tc>
        <w:tc>
          <w:tcPr>
            <w:tcW w:w="2760" w:type="dxa"/>
            <w:shd w:val="clear" w:color="auto" w:fill="auto"/>
            <w:hideMark/>
          </w:tcPr>
          <w:p w14:paraId="2F279DA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STEVELINCK Kristof </w:t>
            </w:r>
          </w:p>
        </w:tc>
        <w:tc>
          <w:tcPr>
            <w:tcW w:w="3251" w:type="dxa"/>
            <w:shd w:val="clear" w:color="auto" w:fill="auto"/>
            <w:hideMark/>
          </w:tcPr>
          <w:p w14:paraId="1DD8F5F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2007 - </w:t>
            </w:r>
          </w:p>
        </w:tc>
        <w:tc>
          <w:tcPr>
            <w:tcW w:w="0" w:type="auto"/>
            <w:shd w:val="clear" w:color="auto" w:fill="auto"/>
            <w:hideMark/>
          </w:tcPr>
          <w:p w14:paraId="27614287"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12,75</w:t>
            </w:r>
          </w:p>
        </w:tc>
        <w:tc>
          <w:tcPr>
            <w:tcW w:w="788" w:type="dxa"/>
            <w:shd w:val="clear" w:color="auto" w:fill="auto"/>
            <w:noWrap/>
            <w:hideMark/>
          </w:tcPr>
          <w:p w14:paraId="5941EC3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564</w:t>
            </w:r>
          </w:p>
        </w:tc>
        <w:tc>
          <w:tcPr>
            <w:tcW w:w="1316" w:type="dxa"/>
            <w:shd w:val="clear" w:color="auto" w:fill="auto"/>
            <w:noWrap/>
            <w:hideMark/>
          </w:tcPr>
          <w:p w14:paraId="510EE1A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40E4F8EA" w14:textId="77777777" w:rsidTr="00F05CA9">
        <w:trPr>
          <w:trHeight w:val="315"/>
        </w:trPr>
        <w:tc>
          <w:tcPr>
            <w:tcW w:w="0" w:type="auto"/>
            <w:shd w:val="clear" w:color="auto" w:fill="auto"/>
            <w:noWrap/>
            <w:hideMark/>
          </w:tcPr>
          <w:p w14:paraId="1559082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7</w:t>
            </w:r>
          </w:p>
        </w:tc>
        <w:tc>
          <w:tcPr>
            <w:tcW w:w="2760" w:type="dxa"/>
            <w:shd w:val="clear" w:color="auto" w:fill="auto"/>
            <w:hideMark/>
          </w:tcPr>
          <w:p w14:paraId="1399DF5D"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MAENHOUT Marleen</w:t>
            </w:r>
          </w:p>
        </w:tc>
        <w:tc>
          <w:tcPr>
            <w:tcW w:w="3251" w:type="dxa"/>
            <w:shd w:val="clear" w:color="auto" w:fill="auto"/>
            <w:hideMark/>
          </w:tcPr>
          <w:p w14:paraId="111AB28D"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2007 - </w:t>
            </w:r>
          </w:p>
        </w:tc>
        <w:tc>
          <w:tcPr>
            <w:tcW w:w="0" w:type="auto"/>
            <w:shd w:val="clear" w:color="auto" w:fill="auto"/>
            <w:hideMark/>
          </w:tcPr>
          <w:p w14:paraId="484094CD"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12,75</w:t>
            </w:r>
          </w:p>
        </w:tc>
        <w:tc>
          <w:tcPr>
            <w:tcW w:w="788" w:type="dxa"/>
            <w:shd w:val="clear" w:color="auto" w:fill="auto"/>
            <w:noWrap/>
            <w:hideMark/>
          </w:tcPr>
          <w:p w14:paraId="7099648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554</w:t>
            </w:r>
          </w:p>
        </w:tc>
        <w:tc>
          <w:tcPr>
            <w:tcW w:w="1316" w:type="dxa"/>
            <w:shd w:val="clear" w:color="auto" w:fill="auto"/>
            <w:noWrap/>
            <w:hideMark/>
          </w:tcPr>
          <w:p w14:paraId="47B3342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011525F6" w14:textId="77777777" w:rsidTr="00F05CA9">
        <w:trPr>
          <w:trHeight w:val="315"/>
        </w:trPr>
        <w:tc>
          <w:tcPr>
            <w:tcW w:w="0" w:type="auto"/>
            <w:shd w:val="clear" w:color="auto" w:fill="auto"/>
            <w:noWrap/>
            <w:hideMark/>
          </w:tcPr>
          <w:p w14:paraId="2B2DF1B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8</w:t>
            </w:r>
          </w:p>
        </w:tc>
        <w:tc>
          <w:tcPr>
            <w:tcW w:w="2760" w:type="dxa"/>
            <w:shd w:val="clear" w:color="auto" w:fill="auto"/>
            <w:hideMark/>
          </w:tcPr>
          <w:p w14:paraId="1C9DCE1F"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SEGERS Karl</w:t>
            </w:r>
          </w:p>
        </w:tc>
        <w:tc>
          <w:tcPr>
            <w:tcW w:w="3251" w:type="dxa"/>
            <w:shd w:val="clear" w:color="auto" w:fill="auto"/>
            <w:noWrap/>
            <w:hideMark/>
          </w:tcPr>
          <w:p w14:paraId="6CF9454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2007 - </w:t>
            </w:r>
          </w:p>
        </w:tc>
        <w:tc>
          <w:tcPr>
            <w:tcW w:w="0" w:type="auto"/>
            <w:shd w:val="clear" w:color="auto" w:fill="auto"/>
            <w:hideMark/>
          </w:tcPr>
          <w:p w14:paraId="31E41368"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12,75</w:t>
            </w:r>
          </w:p>
        </w:tc>
        <w:tc>
          <w:tcPr>
            <w:tcW w:w="788" w:type="dxa"/>
            <w:shd w:val="clear" w:color="auto" w:fill="auto"/>
            <w:noWrap/>
            <w:hideMark/>
          </w:tcPr>
          <w:p w14:paraId="15C9497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401</w:t>
            </w:r>
          </w:p>
        </w:tc>
        <w:tc>
          <w:tcPr>
            <w:tcW w:w="1316" w:type="dxa"/>
            <w:shd w:val="clear" w:color="auto" w:fill="auto"/>
            <w:noWrap/>
            <w:hideMark/>
          </w:tcPr>
          <w:p w14:paraId="6612FA3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PVDA</w:t>
            </w:r>
          </w:p>
        </w:tc>
      </w:tr>
      <w:tr w:rsidR="00DA373E" w:rsidRPr="00EE47BF" w14:paraId="04A24F8E" w14:textId="77777777" w:rsidTr="00F05CA9">
        <w:trPr>
          <w:trHeight w:val="315"/>
        </w:trPr>
        <w:tc>
          <w:tcPr>
            <w:tcW w:w="0" w:type="auto"/>
            <w:shd w:val="clear" w:color="auto" w:fill="auto"/>
            <w:noWrap/>
            <w:hideMark/>
          </w:tcPr>
          <w:p w14:paraId="235E010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9</w:t>
            </w:r>
          </w:p>
        </w:tc>
        <w:tc>
          <w:tcPr>
            <w:tcW w:w="2760" w:type="dxa"/>
            <w:shd w:val="clear" w:color="auto" w:fill="auto"/>
            <w:hideMark/>
          </w:tcPr>
          <w:p w14:paraId="6859EE9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DE BEULE Jan</w:t>
            </w:r>
          </w:p>
        </w:tc>
        <w:tc>
          <w:tcPr>
            <w:tcW w:w="3251" w:type="dxa"/>
            <w:shd w:val="clear" w:color="auto" w:fill="auto"/>
            <w:noWrap/>
            <w:hideMark/>
          </w:tcPr>
          <w:p w14:paraId="5D21F62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2007 - </w:t>
            </w:r>
          </w:p>
        </w:tc>
        <w:tc>
          <w:tcPr>
            <w:tcW w:w="0" w:type="auto"/>
            <w:shd w:val="clear" w:color="auto" w:fill="auto"/>
            <w:hideMark/>
          </w:tcPr>
          <w:p w14:paraId="7AEDCEB2"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12,75</w:t>
            </w:r>
          </w:p>
        </w:tc>
        <w:tc>
          <w:tcPr>
            <w:tcW w:w="788" w:type="dxa"/>
            <w:shd w:val="clear" w:color="auto" w:fill="auto"/>
            <w:noWrap/>
            <w:hideMark/>
          </w:tcPr>
          <w:p w14:paraId="101F8544"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359</w:t>
            </w:r>
          </w:p>
        </w:tc>
        <w:tc>
          <w:tcPr>
            <w:tcW w:w="1316" w:type="dxa"/>
            <w:shd w:val="clear" w:color="auto" w:fill="auto"/>
            <w:noWrap/>
            <w:hideMark/>
          </w:tcPr>
          <w:p w14:paraId="24484C42"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52DF9E90" w14:textId="77777777" w:rsidTr="00F05CA9">
        <w:trPr>
          <w:trHeight w:val="315"/>
        </w:trPr>
        <w:tc>
          <w:tcPr>
            <w:tcW w:w="0" w:type="auto"/>
            <w:vMerge w:val="restart"/>
            <w:shd w:val="clear" w:color="auto" w:fill="auto"/>
            <w:noWrap/>
            <w:hideMark/>
          </w:tcPr>
          <w:p w14:paraId="61D2AA5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10</w:t>
            </w:r>
          </w:p>
          <w:p w14:paraId="69DCB3F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w:t>
            </w:r>
          </w:p>
        </w:tc>
        <w:tc>
          <w:tcPr>
            <w:tcW w:w="2760" w:type="dxa"/>
            <w:vMerge w:val="restart"/>
            <w:shd w:val="clear" w:color="auto" w:fill="auto"/>
            <w:hideMark/>
          </w:tcPr>
          <w:p w14:paraId="52F058E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LAUREYS Rik </w:t>
            </w:r>
          </w:p>
        </w:tc>
        <w:tc>
          <w:tcPr>
            <w:tcW w:w="3251" w:type="dxa"/>
            <w:shd w:val="clear" w:color="auto" w:fill="auto"/>
            <w:hideMark/>
          </w:tcPr>
          <w:p w14:paraId="698F77C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11 mei 2004 – 31 januari 2013</w:t>
            </w:r>
          </w:p>
        </w:tc>
        <w:tc>
          <w:tcPr>
            <w:tcW w:w="0" w:type="auto"/>
            <w:vMerge w:val="restart"/>
            <w:shd w:val="clear" w:color="auto" w:fill="auto"/>
            <w:hideMark/>
          </w:tcPr>
          <w:p w14:paraId="3FF2C950"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9,43</w:t>
            </w:r>
          </w:p>
        </w:tc>
        <w:tc>
          <w:tcPr>
            <w:tcW w:w="788" w:type="dxa"/>
            <w:vMerge w:val="restart"/>
            <w:shd w:val="clear" w:color="auto" w:fill="auto"/>
            <w:noWrap/>
            <w:hideMark/>
          </w:tcPr>
          <w:p w14:paraId="6021C87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177</w:t>
            </w:r>
          </w:p>
        </w:tc>
        <w:tc>
          <w:tcPr>
            <w:tcW w:w="1316" w:type="dxa"/>
            <w:vMerge w:val="restart"/>
            <w:shd w:val="clear" w:color="auto" w:fill="auto"/>
            <w:noWrap/>
            <w:hideMark/>
          </w:tcPr>
          <w:p w14:paraId="0B15801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ZELZATE POSITIEF</w:t>
            </w:r>
          </w:p>
        </w:tc>
      </w:tr>
      <w:tr w:rsidR="00DA373E" w:rsidRPr="00EE47BF" w14:paraId="4104FD56" w14:textId="77777777" w:rsidTr="00F05CA9">
        <w:trPr>
          <w:trHeight w:val="315"/>
        </w:trPr>
        <w:tc>
          <w:tcPr>
            <w:tcW w:w="0" w:type="auto"/>
            <w:vMerge/>
            <w:shd w:val="clear" w:color="auto" w:fill="auto"/>
            <w:noWrap/>
            <w:hideMark/>
          </w:tcPr>
          <w:p w14:paraId="67D2DA98" w14:textId="77777777" w:rsidR="00DA373E" w:rsidRPr="00EE47BF" w:rsidRDefault="00DA373E" w:rsidP="00F05CA9">
            <w:pPr>
              <w:rPr>
                <w:rFonts w:ascii="Source Sans Pro" w:hAnsi="Source Sans Pro"/>
                <w:color w:val="000000"/>
                <w:lang w:val="nl-BE" w:eastAsia="nl-BE"/>
              </w:rPr>
            </w:pPr>
          </w:p>
        </w:tc>
        <w:tc>
          <w:tcPr>
            <w:tcW w:w="2760" w:type="dxa"/>
            <w:vMerge/>
            <w:vAlign w:val="center"/>
            <w:hideMark/>
          </w:tcPr>
          <w:p w14:paraId="1F18E2B8" w14:textId="77777777" w:rsidR="00DA373E" w:rsidRPr="00EE47BF" w:rsidRDefault="00DA373E" w:rsidP="00F05CA9">
            <w:pPr>
              <w:rPr>
                <w:rFonts w:ascii="Source Sans Pro" w:hAnsi="Source Sans Pro"/>
                <w:color w:val="000000"/>
                <w:lang w:val="nl-BE" w:eastAsia="nl-BE"/>
              </w:rPr>
            </w:pPr>
          </w:p>
        </w:tc>
        <w:tc>
          <w:tcPr>
            <w:tcW w:w="3251" w:type="dxa"/>
            <w:shd w:val="clear" w:color="auto" w:fill="auto"/>
            <w:hideMark/>
          </w:tcPr>
          <w:p w14:paraId="18BE7D1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vMerge/>
            <w:vAlign w:val="center"/>
            <w:hideMark/>
          </w:tcPr>
          <w:p w14:paraId="5ED1C9CC" w14:textId="77777777" w:rsidR="00DA373E" w:rsidRPr="00EE47BF" w:rsidRDefault="00DA373E" w:rsidP="00F05CA9">
            <w:pPr>
              <w:rPr>
                <w:rFonts w:ascii="Source Sans Pro" w:hAnsi="Source Sans Pro"/>
                <w:bCs/>
                <w:color w:val="000000"/>
                <w:lang w:val="nl-BE" w:eastAsia="nl-BE"/>
              </w:rPr>
            </w:pPr>
          </w:p>
        </w:tc>
        <w:tc>
          <w:tcPr>
            <w:tcW w:w="788" w:type="dxa"/>
            <w:vMerge/>
            <w:vAlign w:val="center"/>
            <w:hideMark/>
          </w:tcPr>
          <w:p w14:paraId="31378D46" w14:textId="77777777" w:rsidR="00DA373E" w:rsidRPr="00EE47BF" w:rsidRDefault="00DA373E" w:rsidP="00F05CA9">
            <w:pPr>
              <w:rPr>
                <w:rFonts w:ascii="Source Sans Pro" w:hAnsi="Source Sans Pro"/>
                <w:color w:val="000000"/>
                <w:lang w:val="nl-BE" w:eastAsia="nl-BE"/>
              </w:rPr>
            </w:pPr>
          </w:p>
        </w:tc>
        <w:tc>
          <w:tcPr>
            <w:tcW w:w="1316" w:type="dxa"/>
            <w:vMerge/>
            <w:shd w:val="clear" w:color="auto" w:fill="auto"/>
            <w:noWrap/>
            <w:hideMark/>
          </w:tcPr>
          <w:p w14:paraId="3B337B11" w14:textId="77777777" w:rsidR="00DA373E" w:rsidRPr="00EE47BF" w:rsidRDefault="00DA373E" w:rsidP="00F05CA9">
            <w:pPr>
              <w:rPr>
                <w:rFonts w:ascii="Source Sans Pro" w:hAnsi="Source Sans Pro"/>
                <w:color w:val="000000"/>
                <w:lang w:val="nl-BE" w:eastAsia="nl-BE"/>
              </w:rPr>
            </w:pPr>
          </w:p>
        </w:tc>
      </w:tr>
      <w:tr w:rsidR="00DA373E" w:rsidRPr="00EE47BF" w14:paraId="461E8667" w14:textId="77777777" w:rsidTr="00F05CA9">
        <w:trPr>
          <w:trHeight w:val="315"/>
        </w:trPr>
        <w:tc>
          <w:tcPr>
            <w:tcW w:w="0" w:type="auto"/>
            <w:shd w:val="clear" w:color="auto" w:fill="auto"/>
            <w:noWrap/>
            <w:hideMark/>
          </w:tcPr>
          <w:p w14:paraId="7777B4FD"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11</w:t>
            </w:r>
          </w:p>
        </w:tc>
        <w:tc>
          <w:tcPr>
            <w:tcW w:w="2760" w:type="dxa"/>
            <w:shd w:val="clear" w:color="auto" w:fill="auto"/>
            <w:noWrap/>
            <w:hideMark/>
          </w:tcPr>
          <w:p w14:paraId="46674B9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MEULEMAN Brent </w:t>
            </w:r>
          </w:p>
        </w:tc>
        <w:tc>
          <w:tcPr>
            <w:tcW w:w="3251" w:type="dxa"/>
            <w:shd w:val="clear" w:color="auto" w:fill="auto"/>
            <w:noWrap/>
            <w:hideMark/>
          </w:tcPr>
          <w:p w14:paraId="03CAC4AF"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2013 - </w:t>
            </w:r>
          </w:p>
        </w:tc>
        <w:tc>
          <w:tcPr>
            <w:tcW w:w="0" w:type="auto"/>
            <w:shd w:val="clear" w:color="auto" w:fill="auto"/>
            <w:hideMark/>
          </w:tcPr>
          <w:p w14:paraId="14E81A3C"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6,75</w:t>
            </w:r>
          </w:p>
        </w:tc>
        <w:tc>
          <w:tcPr>
            <w:tcW w:w="788" w:type="dxa"/>
            <w:shd w:val="clear" w:color="auto" w:fill="auto"/>
            <w:noWrap/>
            <w:hideMark/>
          </w:tcPr>
          <w:p w14:paraId="27432D2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1334</w:t>
            </w:r>
          </w:p>
        </w:tc>
        <w:tc>
          <w:tcPr>
            <w:tcW w:w="1316" w:type="dxa"/>
            <w:shd w:val="clear" w:color="auto" w:fill="auto"/>
            <w:noWrap/>
            <w:hideMark/>
          </w:tcPr>
          <w:p w14:paraId="5728750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42AF8C9C" w14:textId="77777777" w:rsidTr="00F05CA9">
        <w:trPr>
          <w:trHeight w:val="315"/>
        </w:trPr>
        <w:tc>
          <w:tcPr>
            <w:tcW w:w="0" w:type="auto"/>
            <w:shd w:val="clear" w:color="auto" w:fill="auto"/>
            <w:noWrap/>
            <w:hideMark/>
          </w:tcPr>
          <w:p w14:paraId="1C16F6B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12</w:t>
            </w:r>
          </w:p>
        </w:tc>
        <w:tc>
          <w:tcPr>
            <w:tcW w:w="2760" w:type="dxa"/>
            <w:shd w:val="clear" w:color="auto" w:fill="auto"/>
            <w:hideMark/>
          </w:tcPr>
          <w:p w14:paraId="3804518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DELLAERT Isabel</w:t>
            </w:r>
          </w:p>
        </w:tc>
        <w:tc>
          <w:tcPr>
            <w:tcW w:w="3251" w:type="dxa"/>
            <w:shd w:val="clear" w:color="auto" w:fill="auto"/>
            <w:noWrap/>
            <w:hideMark/>
          </w:tcPr>
          <w:p w14:paraId="18B9847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2013 - </w:t>
            </w:r>
          </w:p>
        </w:tc>
        <w:tc>
          <w:tcPr>
            <w:tcW w:w="0" w:type="auto"/>
            <w:shd w:val="clear" w:color="auto" w:fill="auto"/>
            <w:hideMark/>
          </w:tcPr>
          <w:p w14:paraId="201B6E79"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6,75</w:t>
            </w:r>
          </w:p>
        </w:tc>
        <w:tc>
          <w:tcPr>
            <w:tcW w:w="788" w:type="dxa"/>
            <w:shd w:val="clear" w:color="auto" w:fill="auto"/>
            <w:noWrap/>
            <w:hideMark/>
          </w:tcPr>
          <w:p w14:paraId="5769D5FF"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689</w:t>
            </w:r>
          </w:p>
        </w:tc>
        <w:tc>
          <w:tcPr>
            <w:tcW w:w="1316" w:type="dxa"/>
            <w:shd w:val="clear" w:color="auto" w:fill="auto"/>
            <w:noWrap/>
            <w:hideMark/>
          </w:tcPr>
          <w:p w14:paraId="124380C4"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75A530E8" w14:textId="77777777" w:rsidTr="00F05CA9">
        <w:trPr>
          <w:trHeight w:val="315"/>
        </w:trPr>
        <w:tc>
          <w:tcPr>
            <w:tcW w:w="0" w:type="auto"/>
            <w:shd w:val="clear" w:color="auto" w:fill="auto"/>
            <w:noWrap/>
            <w:hideMark/>
          </w:tcPr>
          <w:p w14:paraId="63B2195B"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13</w:t>
            </w:r>
          </w:p>
        </w:tc>
        <w:tc>
          <w:tcPr>
            <w:tcW w:w="2760" w:type="dxa"/>
            <w:shd w:val="clear" w:color="auto" w:fill="auto"/>
            <w:hideMark/>
          </w:tcPr>
          <w:p w14:paraId="4283AC59"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DE VUYST Steven</w:t>
            </w:r>
          </w:p>
        </w:tc>
        <w:tc>
          <w:tcPr>
            <w:tcW w:w="3251" w:type="dxa"/>
            <w:shd w:val="clear" w:color="auto" w:fill="auto"/>
            <w:hideMark/>
          </w:tcPr>
          <w:p w14:paraId="5077A89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 januari 2013 - </w:t>
            </w:r>
          </w:p>
        </w:tc>
        <w:tc>
          <w:tcPr>
            <w:tcW w:w="0" w:type="auto"/>
            <w:shd w:val="clear" w:color="auto" w:fill="auto"/>
            <w:hideMark/>
          </w:tcPr>
          <w:p w14:paraId="198AEBDE"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6,75</w:t>
            </w:r>
          </w:p>
        </w:tc>
        <w:tc>
          <w:tcPr>
            <w:tcW w:w="788" w:type="dxa"/>
            <w:shd w:val="clear" w:color="auto" w:fill="auto"/>
            <w:noWrap/>
            <w:hideMark/>
          </w:tcPr>
          <w:p w14:paraId="01875CAC"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428</w:t>
            </w:r>
          </w:p>
        </w:tc>
        <w:tc>
          <w:tcPr>
            <w:tcW w:w="1316" w:type="dxa"/>
            <w:shd w:val="clear" w:color="auto" w:fill="auto"/>
            <w:noWrap/>
            <w:hideMark/>
          </w:tcPr>
          <w:p w14:paraId="40FAEEB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PVDA</w:t>
            </w:r>
          </w:p>
        </w:tc>
      </w:tr>
      <w:tr w:rsidR="00DA373E" w:rsidRPr="00EE47BF" w14:paraId="34A51505" w14:textId="77777777" w:rsidTr="00F05CA9">
        <w:trPr>
          <w:trHeight w:val="315"/>
        </w:trPr>
        <w:tc>
          <w:tcPr>
            <w:tcW w:w="0" w:type="auto"/>
            <w:vMerge w:val="restart"/>
            <w:shd w:val="clear" w:color="auto" w:fill="auto"/>
            <w:noWrap/>
            <w:hideMark/>
          </w:tcPr>
          <w:p w14:paraId="5D5229B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14</w:t>
            </w:r>
          </w:p>
        </w:tc>
        <w:tc>
          <w:tcPr>
            <w:tcW w:w="2760" w:type="dxa"/>
            <w:vMerge w:val="restart"/>
            <w:shd w:val="clear" w:color="auto" w:fill="auto"/>
            <w:noWrap/>
            <w:hideMark/>
          </w:tcPr>
          <w:p w14:paraId="34165D6B"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D'HAENE Gino</w:t>
            </w:r>
          </w:p>
        </w:tc>
        <w:tc>
          <w:tcPr>
            <w:tcW w:w="3251" w:type="dxa"/>
            <w:shd w:val="clear" w:color="auto" w:fill="auto"/>
            <w:hideMark/>
          </w:tcPr>
          <w:p w14:paraId="590A9DD9" w14:textId="77777777" w:rsidR="00DA373E" w:rsidRPr="00EE47BF" w:rsidRDefault="00DA373E" w:rsidP="00F05CA9">
            <w:pPr>
              <w:ind w:right="-297"/>
              <w:rPr>
                <w:rFonts w:ascii="Source Sans Pro" w:hAnsi="Source Sans Pro"/>
                <w:color w:val="000000"/>
                <w:lang w:val="nl-BE" w:eastAsia="nl-BE"/>
              </w:rPr>
            </w:pPr>
            <w:r w:rsidRPr="00EE47BF">
              <w:rPr>
                <w:rFonts w:ascii="Source Sans Pro" w:hAnsi="Source Sans Pro"/>
                <w:color w:val="000000"/>
                <w:lang w:val="nl-BE" w:eastAsia="nl-BE"/>
              </w:rPr>
              <w:t xml:space="preserve">1 januari 2001 - 31 december 2006 </w:t>
            </w:r>
          </w:p>
        </w:tc>
        <w:tc>
          <w:tcPr>
            <w:tcW w:w="0" w:type="auto"/>
            <w:vMerge w:val="restart"/>
            <w:shd w:val="clear" w:color="auto" w:fill="auto"/>
            <w:noWrap/>
            <w:hideMark/>
          </w:tcPr>
          <w:p w14:paraId="07566EB8"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6,68</w:t>
            </w:r>
          </w:p>
        </w:tc>
        <w:tc>
          <w:tcPr>
            <w:tcW w:w="788" w:type="dxa"/>
            <w:vMerge w:val="restart"/>
            <w:shd w:val="clear" w:color="auto" w:fill="auto"/>
            <w:noWrap/>
            <w:hideMark/>
          </w:tcPr>
          <w:p w14:paraId="19E2370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406</w:t>
            </w:r>
          </w:p>
        </w:tc>
        <w:tc>
          <w:tcPr>
            <w:tcW w:w="1316" w:type="dxa"/>
            <w:vMerge w:val="restart"/>
            <w:shd w:val="clear" w:color="auto" w:fill="auto"/>
            <w:noWrap/>
            <w:hideMark/>
          </w:tcPr>
          <w:p w14:paraId="1664D0A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4A76C2F6" w14:textId="77777777" w:rsidTr="00F05CA9">
        <w:trPr>
          <w:trHeight w:val="315"/>
        </w:trPr>
        <w:tc>
          <w:tcPr>
            <w:tcW w:w="0" w:type="auto"/>
            <w:vMerge/>
            <w:vAlign w:val="center"/>
            <w:hideMark/>
          </w:tcPr>
          <w:p w14:paraId="3C243ACE" w14:textId="77777777" w:rsidR="00DA373E" w:rsidRPr="00EE47BF" w:rsidRDefault="00DA373E" w:rsidP="00F05CA9">
            <w:pPr>
              <w:rPr>
                <w:rFonts w:ascii="Source Sans Pro" w:hAnsi="Source Sans Pro"/>
                <w:color w:val="000000"/>
                <w:lang w:val="nl-BE" w:eastAsia="nl-BE"/>
              </w:rPr>
            </w:pPr>
          </w:p>
        </w:tc>
        <w:tc>
          <w:tcPr>
            <w:tcW w:w="2760" w:type="dxa"/>
            <w:vMerge/>
            <w:vAlign w:val="center"/>
            <w:hideMark/>
          </w:tcPr>
          <w:p w14:paraId="54F0D072" w14:textId="77777777" w:rsidR="00DA373E" w:rsidRPr="00EE47BF" w:rsidRDefault="00DA373E" w:rsidP="00F05CA9">
            <w:pPr>
              <w:rPr>
                <w:rFonts w:ascii="Source Sans Pro" w:hAnsi="Source Sans Pro"/>
                <w:color w:val="000000"/>
                <w:lang w:val="nl-BE" w:eastAsia="nl-BE"/>
              </w:rPr>
            </w:pPr>
          </w:p>
        </w:tc>
        <w:tc>
          <w:tcPr>
            <w:tcW w:w="3251" w:type="dxa"/>
            <w:shd w:val="clear" w:color="auto" w:fill="auto"/>
            <w:hideMark/>
          </w:tcPr>
          <w:p w14:paraId="3579769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vMerge/>
            <w:vAlign w:val="center"/>
            <w:hideMark/>
          </w:tcPr>
          <w:p w14:paraId="0FC6414A" w14:textId="77777777" w:rsidR="00DA373E" w:rsidRPr="00EE47BF" w:rsidRDefault="00DA373E" w:rsidP="00F05CA9">
            <w:pPr>
              <w:rPr>
                <w:rFonts w:ascii="Source Sans Pro" w:hAnsi="Source Sans Pro"/>
                <w:bCs/>
                <w:color w:val="000000"/>
                <w:lang w:val="nl-BE" w:eastAsia="nl-BE"/>
              </w:rPr>
            </w:pPr>
          </w:p>
        </w:tc>
        <w:tc>
          <w:tcPr>
            <w:tcW w:w="788" w:type="dxa"/>
            <w:vMerge/>
            <w:vAlign w:val="center"/>
            <w:hideMark/>
          </w:tcPr>
          <w:p w14:paraId="43C37898" w14:textId="77777777" w:rsidR="00DA373E" w:rsidRPr="00EE47BF" w:rsidRDefault="00DA373E" w:rsidP="00F05CA9">
            <w:pPr>
              <w:rPr>
                <w:rFonts w:ascii="Source Sans Pro" w:hAnsi="Source Sans Pro"/>
                <w:color w:val="000000"/>
                <w:lang w:val="nl-BE" w:eastAsia="nl-BE"/>
              </w:rPr>
            </w:pPr>
          </w:p>
        </w:tc>
        <w:tc>
          <w:tcPr>
            <w:tcW w:w="1316" w:type="dxa"/>
            <w:vMerge/>
            <w:vAlign w:val="center"/>
            <w:hideMark/>
          </w:tcPr>
          <w:p w14:paraId="3CF62859" w14:textId="77777777" w:rsidR="00DA373E" w:rsidRPr="00EE47BF" w:rsidRDefault="00DA373E" w:rsidP="00F05CA9">
            <w:pPr>
              <w:rPr>
                <w:rFonts w:ascii="Source Sans Pro" w:hAnsi="Source Sans Pro"/>
                <w:color w:val="000000"/>
                <w:lang w:val="nl-BE" w:eastAsia="nl-BE"/>
              </w:rPr>
            </w:pPr>
          </w:p>
        </w:tc>
      </w:tr>
      <w:tr w:rsidR="00DA373E" w:rsidRPr="00EE47BF" w14:paraId="735421F0" w14:textId="77777777" w:rsidTr="00F05CA9">
        <w:trPr>
          <w:trHeight w:val="315"/>
        </w:trPr>
        <w:tc>
          <w:tcPr>
            <w:tcW w:w="0" w:type="auto"/>
            <w:shd w:val="clear" w:color="auto" w:fill="auto"/>
            <w:noWrap/>
            <w:hideMark/>
          </w:tcPr>
          <w:p w14:paraId="49222F0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15</w:t>
            </w:r>
          </w:p>
        </w:tc>
        <w:tc>
          <w:tcPr>
            <w:tcW w:w="2760" w:type="dxa"/>
            <w:shd w:val="clear" w:color="auto" w:fill="auto"/>
            <w:hideMark/>
          </w:tcPr>
          <w:p w14:paraId="3F7333AD"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VAN BEVER Karel</w:t>
            </w:r>
          </w:p>
        </w:tc>
        <w:tc>
          <w:tcPr>
            <w:tcW w:w="3251" w:type="dxa"/>
            <w:shd w:val="clear" w:color="auto" w:fill="auto"/>
            <w:hideMark/>
          </w:tcPr>
          <w:p w14:paraId="419251A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255383C2"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0FF2684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453</w:t>
            </w:r>
          </w:p>
        </w:tc>
        <w:tc>
          <w:tcPr>
            <w:tcW w:w="1316" w:type="dxa"/>
            <w:shd w:val="clear" w:color="auto" w:fill="auto"/>
            <w:noWrap/>
            <w:hideMark/>
          </w:tcPr>
          <w:p w14:paraId="6196DAC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PVDA</w:t>
            </w:r>
          </w:p>
        </w:tc>
      </w:tr>
      <w:tr w:rsidR="00DA373E" w:rsidRPr="00EE47BF" w14:paraId="3A5C21A9" w14:textId="77777777" w:rsidTr="00F05CA9">
        <w:trPr>
          <w:trHeight w:val="315"/>
        </w:trPr>
        <w:tc>
          <w:tcPr>
            <w:tcW w:w="0" w:type="auto"/>
            <w:shd w:val="clear" w:color="auto" w:fill="auto"/>
            <w:noWrap/>
            <w:hideMark/>
          </w:tcPr>
          <w:p w14:paraId="7DA6FAFB"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16</w:t>
            </w:r>
          </w:p>
        </w:tc>
        <w:tc>
          <w:tcPr>
            <w:tcW w:w="2760" w:type="dxa"/>
            <w:shd w:val="clear" w:color="auto" w:fill="auto"/>
            <w:hideMark/>
          </w:tcPr>
          <w:p w14:paraId="09F766B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VAN de VELDE Lucien</w:t>
            </w:r>
          </w:p>
        </w:tc>
        <w:tc>
          <w:tcPr>
            <w:tcW w:w="3251" w:type="dxa"/>
            <w:shd w:val="clear" w:color="auto" w:fill="auto"/>
            <w:hideMark/>
          </w:tcPr>
          <w:p w14:paraId="732B89B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684EFD28"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3952D30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410</w:t>
            </w:r>
          </w:p>
        </w:tc>
        <w:tc>
          <w:tcPr>
            <w:tcW w:w="1316" w:type="dxa"/>
            <w:shd w:val="clear" w:color="auto" w:fill="auto"/>
            <w:noWrap/>
            <w:hideMark/>
          </w:tcPr>
          <w:p w14:paraId="39778CA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62A6BBC6" w14:textId="77777777" w:rsidTr="00F05CA9">
        <w:trPr>
          <w:trHeight w:val="315"/>
        </w:trPr>
        <w:tc>
          <w:tcPr>
            <w:tcW w:w="0" w:type="auto"/>
            <w:shd w:val="clear" w:color="auto" w:fill="auto"/>
            <w:noWrap/>
            <w:hideMark/>
          </w:tcPr>
          <w:p w14:paraId="7B842A4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17</w:t>
            </w:r>
          </w:p>
        </w:tc>
        <w:tc>
          <w:tcPr>
            <w:tcW w:w="2760" w:type="dxa"/>
            <w:shd w:val="clear" w:color="auto" w:fill="auto"/>
            <w:hideMark/>
          </w:tcPr>
          <w:p w14:paraId="1857F158"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UYTTERHAEGHER Kevin</w:t>
            </w:r>
          </w:p>
        </w:tc>
        <w:tc>
          <w:tcPr>
            <w:tcW w:w="3251" w:type="dxa"/>
            <w:shd w:val="clear" w:color="auto" w:fill="auto"/>
            <w:hideMark/>
          </w:tcPr>
          <w:p w14:paraId="00D26BF4"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23841ED9"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1EA02EF2"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385</w:t>
            </w:r>
          </w:p>
        </w:tc>
        <w:tc>
          <w:tcPr>
            <w:tcW w:w="1316" w:type="dxa"/>
            <w:shd w:val="clear" w:color="auto" w:fill="auto"/>
            <w:noWrap/>
            <w:hideMark/>
          </w:tcPr>
          <w:p w14:paraId="0235BD2B"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36AF3F95" w14:textId="77777777" w:rsidTr="00F05CA9">
        <w:trPr>
          <w:trHeight w:val="315"/>
        </w:trPr>
        <w:tc>
          <w:tcPr>
            <w:tcW w:w="0" w:type="auto"/>
            <w:shd w:val="clear" w:color="auto" w:fill="auto"/>
            <w:noWrap/>
            <w:hideMark/>
          </w:tcPr>
          <w:p w14:paraId="317E966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18</w:t>
            </w:r>
          </w:p>
        </w:tc>
        <w:tc>
          <w:tcPr>
            <w:tcW w:w="2760" w:type="dxa"/>
            <w:shd w:val="clear" w:color="auto" w:fill="auto"/>
            <w:hideMark/>
          </w:tcPr>
          <w:p w14:paraId="605BC83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DIERICKX Vincent</w:t>
            </w:r>
          </w:p>
        </w:tc>
        <w:tc>
          <w:tcPr>
            <w:tcW w:w="3251" w:type="dxa"/>
            <w:shd w:val="clear" w:color="auto" w:fill="auto"/>
            <w:hideMark/>
          </w:tcPr>
          <w:p w14:paraId="3C1C38E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21BEB5E1"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2C543DAD"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262</w:t>
            </w:r>
          </w:p>
        </w:tc>
        <w:tc>
          <w:tcPr>
            <w:tcW w:w="1316" w:type="dxa"/>
            <w:shd w:val="clear" w:color="auto" w:fill="auto"/>
            <w:noWrap/>
            <w:hideMark/>
          </w:tcPr>
          <w:p w14:paraId="36CECD8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5E5C9C74" w14:textId="77777777" w:rsidTr="00F05CA9">
        <w:trPr>
          <w:trHeight w:val="315"/>
        </w:trPr>
        <w:tc>
          <w:tcPr>
            <w:tcW w:w="0" w:type="auto"/>
            <w:shd w:val="clear" w:color="auto" w:fill="auto"/>
            <w:noWrap/>
            <w:hideMark/>
          </w:tcPr>
          <w:p w14:paraId="7C270FE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19</w:t>
            </w:r>
          </w:p>
        </w:tc>
        <w:tc>
          <w:tcPr>
            <w:tcW w:w="2760" w:type="dxa"/>
            <w:shd w:val="clear" w:color="auto" w:fill="auto"/>
            <w:hideMark/>
          </w:tcPr>
          <w:p w14:paraId="019A8D95" w14:textId="77777777" w:rsidR="00DA373E" w:rsidRPr="00EE47BF" w:rsidRDefault="00DA373E" w:rsidP="00F05CA9">
            <w:pPr>
              <w:ind w:right="-210"/>
              <w:rPr>
                <w:rFonts w:ascii="Source Sans Pro" w:hAnsi="Source Sans Pro"/>
                <w:color w:val="000000"/>
                <w:lang w:val="nl-BE" w:eastAsia="nl-BE"/>
              </w:rPr>
            </w:pPr>
            <w:r w:rsidRPr="00EE47BF">
              <w:rPr>
                <w:rFonts w:ascii="Source Sans Pro" w:hAnsi="Source Sans Pro"/>
                <w:color w:val="000000"/>
                <w:lang w:val="nl-BE" w:eastAsia="nl-BE"/>
              </w:rPr>
              <w:t>DE VLEESSCHAUWER Debbie</w:t>
            </w:r>
          </w:p>
        </w:tc>
        <w:tc>
          <w:tcPr>
            <w:tcW w:w="3251" w:type="dxa"/>
            <w:shd w:val="clear" w:color="auto" w:fill="auto"/>
            <w:hideMark/>
          </w:tcPr>
          <w:p w14:paraId="21362D2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366DED9B"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3241358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251</w:t>
            </w:r>
          </w:p>
        </w:tc>
        <w:tc>
          <w:tcPr>
            <w:tcW w:w="1316" w:type="dxa"/>
            <w:shd w:val="clear" w:color="auto" w:fill="auto"/>
            <w:noWrap/>
            <w:hideMark/>
          </w:tcPr>
          <w:p w14:paraId="0AAE5E19"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PVDA</w:t>
            </w:r>
          </w:p>
        </w:tc>
      </w:tr>
      <w:tr w:rsidR="00DA373E" w:rsidRPr="00EE47BF" w14:paraId="184BF237" w14:textId="77777777" w:rsidTr="00F05CA9">
        <w:trPr>
          <w:trHeight w:val="315"/>
        </w:trPr>
        <w:tc>
          <w:tcPr>
            <w:tcW w:w="0" w:type="auto"/>
            <w:shd w:val="clear" w:color="auto" w:fill="auto"/>
            <w:noWrap/>
            <w:hideMark/>
          </w:tcPr>
          <w:p w14:paraId="21EAF0E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20</w:t>
            </w:r>
          </w:p>
        </w:tc>
        <w:tc>
          <w:tcPr>
            <w:tcW w:w="2760" w:type="dxa"/>
            <w:shd w:val="clear" w:color="auto" w:fill="auto"/>
            <w:hideMark/>
          </w:tcPr>
          <w:p w14:paraId="4D286A7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BRUGGHEMAN Filip</w:t>
            </w:r>
          </w:p>
        </w:tc>
        <w:tc>
          <w:tcPr>
            <w:tcW w:w="3251" w:type="dxa"/>
            <w:shd w:val="clear" w:color="auto" w:fill="auto"/>
            <w:hideMark/>
          </w:tcPr>
          <w:p w14:paraId="228938F0"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055A23A3"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6E15CC86"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202</w:t>
            </w:r>
          </w:p>
        </w:tc>
        <w:tc>
          <w:tcPr>
            <w:tcW w:w="1316" w:type="dxa"/>
            <w:shd w:val="clear" w:color="auto" w:fill="auto"/>
            <w:noWrap/>
            <w:hideMark/>
          </w:tcPr>
          <w:p w14:paraId="5554263E"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VLD-SD</w:t>
            </w:r>
          </w:p>
        </w:tc>
      </w:tr>
      <w:tr w:rsidR="00DA373E" w:rsidRPr="00EE47BF" w14:paraId="45566830" w14:textId="77777777" w:rsidTr="00F05CA9">
        <w:trPr>
          <w:trHeight w:val="315"/>
        </w:trPr>
        <w:tc>
          <w:tcPr>
            <w:tcW w:w="0" w:type="auto"/>
            <w:shd w:val="clear" w:color="auto" w:fill="auto"/>
            <w:noWrap/>
            <w:hideMark/>
          </w:tcPr>
          <w:p w14:paraId="3497EBB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21</w:t>
            </w:r>
          </w:p>
        </w:tc>
        <w:tc>
          <w:tcPr>
            <w:tcW w:w="2760" w:type="dxa"/>
            <w:shd w:val="clear" w:color="auto" w:fill="auto"/>
            <w:hideMark/>
          </w:tcPr>
          <w:p w14:paraId="433AAD1D"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D’HAESELEER Guy </w:t>
            </w:r>
          </w:p>
        </w:tc>
        <w:tc>
          <w:tcPr>
            <w:tcW w:w="3251" w:type="dxa"/>
            <w:shd w:val="clear" w:color="auto" w:fill="auto"/>
            <w:hideMark/>
          </w:tcPr>
          <w:p w14:paraId="3D0FFF0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17 januari 2019 - </w:t>
            </w:r>
          </w:p>
        </w:tc>
        <w:tc>
          <w:tcPr>
            <w:tcW w:w="0" w:type="auto"/>
            <w:shd w:val="clear" w:color="auto" w:fill="auto"/>
            <w:noWrap/>
            <w:hideMark/>
          </w:tcPr>
          <w:p w14:paraId="29B6E8E3"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0,70</w:t>
            </w:r>
          </w:p>
        </w:tc>
        <w:tc>
          <w:tcPr>
            <w:tcW w:w="788" w:type="dxa"/>
            <w:shd w:val="clear" w:color="auto" w:fill="auto"/>
            <w:noWrap/>
            <w:hideMark/>
          </w:tcPr>
          <w:p w14:paraId="69111B4A"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184</w:t>
            </w:r>
          </w:p>
        </w:tc>
        <w:tc>
          <w:tcPr>
            <w:tcW w:w="1316" w:type="dxa"/>
            <w:shd w:val="clear" w:color="auto" w:fill="auto"/>
            <w:noWrap/>
            <w:hideMark/>
          </w:tcPr>
          <w:p w14:paraId="5050C305"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VLAAMS BELANG</w:t>
            </w:r>
          </w:p>
        </w:tc>
      </w:tr>
      <w:tr w:rsidR="00DA373E" w:rsidRPr="00EE47BF" w14:paraId="2D6CC2A9" w14:textId="77777777" w:rsidTr="00F05CA9">
        <w:trPr>
          <w:trHeight w:val="315"/>
        </w:trPr>
        <w:tc>
          <w:tcPr>
            <w:tcW w:w="0" w:type="auto"/>
            <w:shd w:val="clear" w:color="auto" w:fill="auto"/>
            <w:noWrap/>
          </w:tcPr>
          <w:p w14:paraId="1EE7DD52"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22</w:t>
            </w:r>
          </w:p>
        </w:tc>
        <w:tc>
          <w:tcPr>
            <w:tcW w:w="2760" w:type="dxa"/>
            <w:shd w:val="clear" w:color="auto" w:fill="auto"/>
          </w:tcPr>
          <w:p w14:paraId="40224B23"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PATRICIA JOOSTEN</w:t>
            </w:r>
          </w:p>
        </w:tc>
        <w:tc>
          <w:tcPr>
            <w:tcW w:w="3251" w:type="dxa"/>
            <w:shd w:val="clear" w:color="auto" w:fill="auto"/>
          </w:tcPr>
          <w:p w14:paraId="7EA947F7"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 xml:space="preserve">21 oktober 2019 - </w:t>
            </w:r>
          </w:p>
        </w:tc>
        <w:tc>
          <w:tcPr>
            <w:tcW w:w="0" w:type="auto"/>
            <w:shd w:val="clear" w:color="auto" w:fill="auto"/>
            <w:noWrap/>
          </w:tcPr>
          <w:p w14:paraId="3F3ACF28" w14:textId="77777777" w:rsidR="00DA373E" w:rsidRPr="00EE47BF" w:rsidRDefault="00DA373E" w:rsidP="00F05CA9">
            <w:pPr>
              <w:rPr>
                <w:rFonts w:ascii="Source Sans Pro" w:hAnsi="Source Sans Pro"/>
                <w:bCs/>
                <w:color w:val="000000"/>
                <w:lang w:val="nl-BE" w:eastAsia="nl-BE"/>
              </w:rPr>
            </w:pPr>
            <w:r w:rsidRPr="00EE47BF">
              <w:rPr>
                <w:rFonts w:ascii="Source Sans Pro" w:hAnsi="Source Sans Pro"/>
                <w:bCs/>
                <w:color w:val="000000"/>
                <w:lang w:val="nl-BE" w:eastAsia="nl-BE"/>
              </w:rPr>
              <w:t>0</w:t>
            </w:r>
          </w:p>
        </w:tc>
        <w:tc>
          <w:tcPr>
            <w:tcW w:w="788" w:type="dxa"/>
            <w:shd w:val="clear" w:color="auto" w:fill="auto"/>
            <w:noWrap/>
          </w:tcPr>
          <w:p w14:paraId="4E2A1842"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3</w:t>
            </w:r>
            <w:r>
              <w:rPr>
                <w:rFonts w:ascii="Source Sans Pro" w:hAnsi="Source Sans Pro"/>
                <w:color w:val="000000"/>
                <w:lang w:val="nl-BE" w:eastAsia="nl-BE"/>
              </w:rPr>
              <w:t>82</w:t>
            </w:r>
          </w:p>
        </w:tc>
        <w:tc>
          <w:tcPr>
            <w:tcW w:w="1316" w:type="dxa"/>
            <w:shd w:val="clear" w:color="auto" w:fill="auto"/>
            <w:noWrap/>
          </w:tcPr>
          <w:p w14:paraId="3FF176F1" w14:textId="77777777" w:rsidR="00DA373E" w:rsidRPr="00EE47BF" w:rsidRDefault="00DA373E" w:rsidP="00F05CA9">
            <w:pPr>
              <w:rPr>
                <w:rFonts w:ascii="Source Sans Pro" w:hAnsi="Source Sans Pro"/>
                <w:color w:val="000000"/>
                <w:lang w:val="nl-BE" w:eastAsia="nl-BE"/>
              </w:rPr>
            </w:pPr>
            <w:r w:rsidRPr="00EE47BF">
              <w:rPr>
                <w:rFonts w:ascii="Source Sans Pro" w:hAnsi="Source Sans Pro"/>
                <w:color w:val="000000"/>
                <w:lang w:val="nl-BE" w:eastAsia="nl-BE"/>
              </w:rPr>
              <w:t>sp.a</w:t>
            </w:r>
          </w:p>
        </w:tc>
      </w:tr>
      <w:tr w:rsidR="00DA373E" w:rsidRPr="00EE47BF" w14:paraId="1268ABD6" w14:textId="77777777" w:rsidTr="00F05CA9">
        <w:trPr>
          <w:trHeight w:val="315"/>
        </w:trPr>
        <w:tc>
          <w:tcPr>
            <w:tcW w:w="0" w:type="auto"/>
            <w:shd w:val="clear" w:color="auto" w:fill="auto"/>
            <w:noWrap/>
          </w:tcPr>
          <w:p w14:paraId="40748F55" w14:textId="77777777" w:rsidR="00DA373E" w:rsidRPr="00EE47BF" w:rsidRDefault="00DA373E" w:rsidP="00F05CA9">
            <w:pPr>
              <w:rPr>
                <w:rFonts w:ascii="Source Sans Pro" w:hAnsi="Source Sans Pro"/>
                <w:color w:val="000000"/>
                <w:highlight w:val="yellow"/>
                <w:lang w:val="nl-BE" w:eastAsia="nl-BE"/>
              </w:rPr>
            </w:pPr>
            <w:r w:rsidRPr="00EE47BF">
              <w:rPr>
                <w:rFonts w:ascii="Source Sans Pro" w:hAnsi="Source Sans Pro"/>
                <w:color w:val="000000"/>
                <w:highlight w:val="yellow"/>
                <w:lang w:val="nl-BE" w:eastAsia="nl-BE"/>
              </w:rPr>
              <w:t>23</w:t>
            </w:r>
          </w:p>
        </w:tc>
        <w:tc>
          <w:tcPr>
            <w:tcW w:w="2760" w:type="dxa"/>
            <w:shd w:val="clear" w:color="auto" w:fill="auto"/>
          </w:tcPr>
          <w:p w14:paraId="52AB83B9" w14:textId="77777777" w:rsidR="00DA373E" w:rsidRPr="00EE47BF" w:rsidRDefault="00DA373E" w:rsidP="00F05CA9">
            <w:pPr>
              <w:rPr>
                <w:rFonts w:ascii="Source Sans Pro" w:hAnsi="Source Sans Pro"/>
                <w:color w:val="000000"/>
                <w:highlight w:val="yellow"/>
                <w:lang w:val="nl-BE" w:eastAsia="nl-BE"/>
              </w:rPr>
            </w:pPr>
            <w:r w:rsidRPr="00EE47BF">
              <w:rPr>
                <w:rFonts w:ascii="Source Sans Pro" w:hAnsi="Source Sans Pro"/>
                <w:highlight w:val="yellow"/>
              </w:rPr>
              <w:t>MANUEL RUFO MOLERO</w:t>
            </w:r>
          </w:p>
        </w:tc>
        <w:tc>
          <w:tcPr>
            <w:tcW w:w="3251" w:type="dxa"/>
            <w:shd w:val="clear" w:color="auto" w:fill="auto"/>
          </w:tcPr>
          <w:p w14:paraId="18E933DD" w14:textId="77777777" w:rsidR="00DA373E" w:rsidRPr="00EE47BF" w:rsidRDefault="00DA373E" w:rsidP="00F05CA9">
            <w:pPr>
              <w:rPr>
                <w:rFonts w:ascii="Source Sans Pro" w:hAnsi="Source Sans Pro"/>
                <w:color w:val="000000"/>
                <w:highlight w:val="yellow"/>
                <w:lang w:val="nl-BE" w:eastAsia="nl-BE"/>
              </w:rPr>
            </w:pPr>
            <w:r w:rsidRPr="00EE47BF">
              <w:rPr>
                <w:rFonts w:ascii="Source Sans Pro" w:hAnsi="Source Sans Pro"/>
                <w:color w:val="000000"/>
                <w:highlight w:val="yellow"/>
                <w:lang w:val="nl-BE" w:eastAsia="nl-BE"/>
              </w:rPr>
              <w:t>22 februari 2021</w:t>
            </w:r>
          </w:p>
        </w:tc>
        <w:tc>
          <w:tcPr>
            <w:tcW w:w="0" w:type="auto"/>
            <w:shd w:val="clear" w:color="auto" w:fill="auto"/>
            <w:noWrap/>
          </w:tcPr>
          <w:p w14:paraId="45776F17" w14:textId="77777777" w:rsidR="00DA373E" w:rsidRPr="00EE47BF" w:rsidRDefault="00DA373E" w:rsidP="00F05CA9">
            <w:pPr>
              <w:rPr>
                <w:rFonts w:ascii="Source Sans Pro" w:hAnsi="Source Sans Pro"/>
                <w:bCs/>
                <w:color w:val="000000"/>
                <w:highlight w:val="yellow"/>
                <w:lang w:val="nl-BE" w:eastAsia="nl-BE"/>
              </w:rPr>
            </w:pPr>
            <w:r w:rsidRPr="00EE47BF">
              <w:rPr>
                <w:rFonts w:ascii="Source Sans Pro" w:hAnsi="Source Sans Pro"/>
                <w:bCs/>
                <w:color w:val="000000"/>
                <w:highlight w:val="yellow"/>
                <w:lang w:val="nl-BE" w:eastAsia="nl-BE"/>
              </w:rPr>
              <w:t>0</w:t>
            </w:r>
          </w:p>
        </w:tc>
        <w:tc>
          <w:tcPr>
            <w:tcW w:w="788" w:type="dxa"/>
            <w:shd w:val="clear" w:color="auto" w:fill="auto"/>
            <w:noWrap/>
          </w:tcPr>
          <w:p w14:paraId="11ED9BFA" w14:textId="77777777" w:rsidR="00DA373E" w:rsidRPr="00EE47BF" w:rsidRDefault="00DA373E" w:rsidP="00F05CA9">
            <w:pPr>
              <w:rPr>
                <w:rFonts w:ascii="Source Sans Pro" w:hAnsi="Source Sans Pro"/>
                <w:color w:val="000000"/>
                <w:highlight w:val="yellow"/>
                <w:lang w:val="nl-BE" w:eastAsia="nl-BE"/>
              </w:rPr>
            </w:pPr>
            <w:r w:rsidRPr="00EE47BF">
              <w:rPr>
                <w:rFonts w:ascii="Source Sans Pro" w:hAnsi="Source Sans Pro"/>
                <w:color w:val="000000"/>
                <w:highlight w:val="yellow"/>
                <w:lang w:val="nl-BE" w:eastAsia="nl-BE"/>
              </w:rPr>
              <w:t>74</w:t>
            </w:r>
          </w:p>
        </w:tc>
        <w:tc>
          <w:tcPr>
            <w:tcW w:w="1316" w:type="dxa"/>
            <w:shd w:val="clear" w:color="auto" w:fill="auto"/>
            <w:noWrap/>
          </w:tcPr>
          <w:p w14:paraId="63857865" w14:textId="77777777" w:rsidR="00DA373E" w:rsidRPr="00EE47BF" w:rsidRDefault="00DA373E" w:rsidP="00F05CA9">
            <w:pPr>
              <w:rPr>
                <w:rFonts w:ascii="Source Sans Pro" w:hAnsi="Source Sans Pro"/>
                <w:color w:val="000000"/>
                <w:highlight w:val="yellow"/>
                <w:lang w:val="nl-BE" w:eastAsia="nl-BE"/>
              </w:rPr>
            </w:pPr>
            <w:r w:rsidRPr="00EE47BF">
              <w:rPr>
                <w:rFonts w:ascii="Source Sans Pro" w:hAnsi="Source Sans Pro"/>
                <w:color w:val="000000"/>
                <w:highlight w:val="yellow"/>
                <w:lang w:val="nl-BE" w:eastAsia="nl-BE"/>
              </w:rPr>
              <w:t>N-VA</w:t>
            </w:r>
          </w:p>
        </w:tc>
      </w:tr>
    </w:tbl>
    <w:p w14:paraId="596D0F05" w14:textId="25F0FE6D" w:rsidR="00204224" w:rsidRPr="00DA373E" w:rsidRDefault="00204224" w:rsidP="00204224">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r w:rsidR="00673D41" w:rsidRPr="00DA373E">
        <w:rPr>
          <w:rFonts w:ascii="Source Sans Pro" w:hAnsi="Source Sans Pro" w:cs="Tahoma"/>
        </w:rPr>
        <w:t>.</w:t>
      </w:r>
    </w:p>
    <w:p w14:paraId="1291DE84" w14:textId="41BC8E2B" w:rsidR="00F53A31" w:rsidRPr="00DA373E" w:rsidRDefault="00F53A31" w:rsidP="005E4344">
      <w:pPr>
        <w:widowControl w:val="0"/>
        <w:spacing w:after="120"/>
        <w:rPr>
          <w:rFonts w:ascii="Source Sans Pro" w:hAnsi="Source Sans Pro" w:cs="Tahoma"/>
        </w:rPr>
      </w:pPr>
    </w:p>
    <w:p w14:paraId="79A6E7D3" w14:textId="77777777" w:rsidR="002667F3" w:rsidRPr="00DA373E" w:rsidRDefault="002667F3" w:rsidP="005E4344">
      <w:pPr>
        <w:widowControl w:val="0"/>
        <w:spacing w:after="120"/>
        <w:rPr>
          <w:rFonts w:ascii="Source Sans Pro" w:hAnsi="Source Sans Pro" w:cs="Tahoma"/>
        </w:rPr>
      </w:pPr>
    </w:p>
    <w:p w14:paraId="04852C44" w14:textId="7CB7EAA5" w:rsidR="00DA373E" w:rsidRPr="00EE47BF" w:rsidRDefault="00DA373E" w:rsidP="00DA373E">
      <w:pPr>
        <w:spacing w:after="120"/>
        <w:ind w:left="2127" w:hanging="2127"/>
        <w:jc w:val="both"/>
        <w:rPr>
          <w:rFonts w:ascii="Source Sans Pro" w:hAnsi="Source Sans Pro" w:cs="Tahoma"/>
          <w:b/>
        </w:rPr>
      </w:pPr>
      <w:r w:rsidRPr="00EE47BF">
        <w:rPr>
          <w:rFonts w:ascii="Source Sans Pro" w:hAnsi="Source Sans Pro" w:cs="Tahoma"/>
          <w:b/>
        </w:rPr>
        <w:t xml:space="preserve">Dagorde punt </w:t>
      </w:r>
      <w:r>
        <w:rPr>
          <w:rFonts w:ascii="Source Sans Pro" w:hAnsi="Source Sans Pro" w:cs="Tahoma"/>
          <w:b/>
        </w:rPr>
        <w:t>3</w:t>
      </w:r>
      <w:r w:rsidRPr="00EE47BF">
        <w:rPr>
          <w:rFonts w:ascii="Source Sans Pro" w:hAnsi="Source Sans Pro" w:cs="Tahoma"/>
          <w:b/>
        </w:rPr>
        <w:t xml:space="preserve">: </w:t>
      </w:r>
      <w:r>
        <w:rPr>
          <w:rFonts w:ascii="Source Sans Pro" w:hAnsi="Source Sans Pro" w:cs="Tahoma"/>
          <w:b/>
        </w:rPr>
        <w:tab/>
      </w:r>
      <w:r w:rsidRPr="001A2032">
        <w:rPr>
          <w:rFonts w:ascii="Source Sans Pro" w:hAnsi="Source Sans Pro" w:cs="Tahoma"/>
          <w:b/>
        </w:rPr>
        <w:t xml:space="preserve">Vervanging van Martin Acke </w:t>
      </w:r>
      <w:r>
        <w:rPr>
          <w:rFonts w:ascii="Source Sans Pro" w:hAnsi="Source Sans Pro" w:cs="Tahoma"/>
          <w:b/>
        </w:rPr>
        <w:t>i</w:t>
      </w:r>
      <w:r w:rsidRPr="001A2032">
        <w:rPr>
          <w:rFonts w:ascii="Source Sans Pro" w:hAnsi="Source Sans Pro" w:cs="Tahoma"/>
          <w:b/>
        </w:rPr>
        <w:t>n diverse organen</w:t>
      </w:r>
    </w:p>
    <w:p w14:paraId="03FFD5FE" w14:textId="77777777" w:rsidR="00DA373E" w:rsidRPr="00EE47BF" w:rsidRDefault="00DA373E" w:rsidP="00DA373E">
      <w:pPr>
        <w:spacing w:after="120"/>
        <w:ind w:left="2694" w:hanging="2694"/>
        <w:jc w:val="both"/>
        <w:rPr>
          <w:rFonts w:ascii="Source Sans Pro" w:hAnsi="Source Sans Pro" w:cs="Tahoma"/>
          <w:b/>
        </w:rPr>
      </w:pPr>
    </w:p>
    <w:p w14:paraId="08C127FA" w14:textId="77777777" w:rsidR="00DA373E" w:rsidRPr="00EE47BF" w:rsidRDefault="00DA373E" w:rsidP="00DA373E">
      <w:pPr>
        <w:spacing w:after="120"/>
        <w:ind w:left="2694" w:hanging="2694"/>
        <w:jc w:val="both"/>
        <w:rPr>
          <w:rFonts w:ascii="Source Sans Pro" w:hAnsi="Source Sans Pro" w:cs="Tahoma"/>
          <w:b/>
        </w:rPr>
      </w:pPr>
      <w:r w:rsidRPr="00EE47BF">
        <w:rPr>
          <w:rFonts w:ascii="Source Sans Pro" w:hAnsi="Source Sans Pro" w:cs="Tahoma"/>
          <w:b/>
        </w:rPr>
        <w:t>DE RAAD,</w:t>
      </w:r>
    </w:p>
    <w:p w14:paraId="752745DC" w14:textId="77777777" w:rsidR="00DA373E" w:rsidRPr="00EE47BF" w:rsidRDefault="00DA373E" w:rsidP="00DA373E">
      <w:pPr>
        <w:spacing w:after="120"/>
        <w:jc w:val="both"/>
        <w:rPr>
          <w:rFonts w:ascii="Source Sans Pro" w:hAnsi="Source Sans Pro" w:cs="Tahoma"/>
          <w:b/>
          <w:i/>
        </w:rPr>
      </w:pPr>
      <w:r w:rsidRPr="00EE47BF">
        <w:rPr>
          <w:rFonts w:ascii="Source Sans Pro" w:hAnsi="Source Sans Pro" w:cs="Tahoma"/>
          <w:b/>
          <w:i/>
        </w:rPr>
        <w:t>Bevoegdheid:</w:t>
      </w:r>
    </w:p>
    <w:p w14:paraId="7EAFF0EB" w14:textId="77777777" w:rsidR="00DA373E" w:rsidRPr="00EE47BF" w:rsidRDefault="00DA373E" w:rsidP="00DA373E">
      <w:pPr>
        <w:spacing w:after="120"/>
        <w:jc w:val="both"/>
        <w:rPr>
          <w:rFonts w:ascii="Source Sans Pro" w:hAnsi="Source Sans Pro"/>
        </w:rPr>
      </w:pPr>
      <w:r w:rsidRPr="00EE47BF">
        <w:rPr>
          <w:rFonts w:ascii="Source Sans Pro" w:hAnsi="Source Sans Pro"/>
        </w:rPr>
        <w:t>Het decreet van 22 december 2017 over het lokaal bestuur, artikel 77.</w:t>
      </w:r>
    </w:p>
    <w:p w14:paraId="3EBA6C12" w14:textId="77777777" w:rsidR="00DA373E" w:rsidRPr="00EE47BF" w:rsidRDefault="00DA373E" w:rsidP="00DA373E">
      <w:pPr>
        <w:spacing w:before="120" w:after="120"/>
        <w:jc w:val="both"/>
        <w:rPr>
          <w:rFonts w:ascii="Source Sans Pro" w:hAnsi="Source Sans Pro" w:cs="Tahoma"/>
          <w:b/>
          <w:i/>
        </w:rPr>
      </w:pPr>
      <w:r w:rsidRPr="00EE47BF">
        <w:rPr>
          <w:rFonts w:ascii="Source Sans Pro" w:hAnsi="Source Sans Pro" w:cs="Tahoma"/>
          <w:b/>
          <w:i/>
        </w:rPr>
        <w:t>Rechtsgrond:</w:t>
      </w:r>
    </w:p>
    <w:p w14:paraId="10D0BC65" w14:textId="77777777" w:rsidR="00DA373E" w:rsidRDefault="00DA373E" w:rsidP="00DA373E">
      <w:pPr>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Het decreet van 22 december 2017 over het lokaal bestuur, artikel </w:t>
      </w:r>
      <w:r>
        <w:rPr>
          <w:rFonts w:ascii="Source Sans Pro" w:hAnsi="Source Sans Pro" w:cstheme="minorHAnsi"/>
          <w:color w:val="000000" w:themeColor="text1"/>
          <w:lang w:eastAsia="nl-BE"/>
        </w:rPr>
        <w:t>78, 5°</w:t>
      </w:r>
      <w:r w:rsidRPr="00EE47BF">
        <w:rPr>
          <w:rFonts w:ascii="Source Sans Pro" w:hAnsi="Source Sans Pro" w:cstheme="minorHAnsi"/>
          <w:color w:val="000000" w:themeColor="text1"/>
          <w:lang w:eastAsia="nl-BE"/>
        </w:rPr>
        <w:t>.</w:t>
      </w:r>
    </w:p>
    <w:p w14:paraId="32D8179A" w14:textId="77777777" w:rsidR="00DA373E" w:rsidRPr="00EE47BF"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Het besluit van de raad voor maatschappelijk welzijn van heden betreffende </w:t>
      </w:r>
      <w:r w:rsidRPr="004623B7">
        <w:rPr>
          <w:rFonts w:ascii="Source Sans Pro" w:hAnsi="Source Sans Pro" w:cstheme="minorHAnsi"/>
          <w:color w:val="000000" w:themeColor="text1"/>
          <w:lang w:eastAsia="nl-BE"/>
        </w:rPr>
        <w:t>Kennisname van een wijziging in de samenstelling van de OCMW-raad.</w:t>
      </w:r>
    </w:p>
    <w:p w14:paraId="270E4F88" w14:textId="77777777" w:rsidR="00DA373E"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Het besluit van de raad voor maatschappelijk welzijn van 26 februari 2019 betreffende </w:t>
      </w:r>
      <w:r w:rsidRPr="004623B7">
        <w:rPr>
          <w:rFonts w:ascii="Source Sans Pro" w:hAnsi="Source Sans Pro" w:cstheme="minorHAnsi"/>
          <w:color w:val="000000" w:themeColor="text1"/>
          <w:lang w:eastAsia="nl-BE"/>
        </w:rPr>
        <w:t>Verkiezen van de vertegenwoordiging van OCMW Zelzate in de bestuursorganen van woonzorgcentrum Zilverbos vzw.</w:t>
      </w:r>
    </w:p>
    <w:p w14:paraId="6B0DCD0D" w14:textId="77777777" w:rsidR="00DA373E"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lastRenderedPageBreak/>
        <w:t xml:space="preserve">Het besluit van de raad voor maatschappelijk welzijn van 26 februari 2019 betreffende </w:t>
      </w:r>
      <w:r w:rsidRPr="00345571">
        <w:rPr>
          <w:rFonts w:ascii="Source Sans Pro" w:hAnsi="Source Sans Pro" w:cstheme="minorHAnsi"/>
          <w:color w:val="000000" w:themeColor="text1"/>
          <w:lang w:eastAsia="nl-BE"/>
        </w:rPr>
        <w:t xml:space="preserve">Interne audits in het kader van Welzijnsband Meetjesland via gemeenschappelijke auditdienst </w:t>
      </w:r>
      <w:proofErr w:type="spellStart"/>
      <w:r w:rsidRPr="00345571">
        <w:rPr>
          <w:rFonts w:ascii="Source Sans Pro" w:hAnsi="Source Sans Pro" w:cstheme="minorHAnsi"/>
          <w:color w:val="000000" w:themeColor="text1"/>
          <w:lang w:eastAsia="nl-BE"/>
        </w:rPr>
        <w:t>AudiO</w:t>
      </w:r>
      <w:proofErr w:type="spellEnd"/>
      <w:r w:rsidRPr="00345571">
        <w:rPr>
          <w:rFonts w:ascii="Source Sans Pro" w:hAnsi="Source Sans Pro" w:cstheme="minorHAnsi"/>
          <w:color w:val="000000" w:themeColor="text1"/>
          <w:lang w:eastAsia="nl-BE"/>
        </w:rPr>
        <w:t xml:space="preserve"> – samenstelling interne auditcommissie.</w:t>
      </w:r>
    </w:p>
    <w:p w14:paraId="0B8051DA" w14:textId="77777777" w:rsidR="00DA373E" w:rsidRPr="00EE47BF" w:rsidRDefault="00DA373E" w:rsidP="00DA373E">
      <w:pPr>
        <w:spacing w:before="120" w:line="276" w:lineRule="auto"/>
        <w:jc w:val="both"/>
        <w:rPr>
          <w:rFonts w:ascii="Source Sans Pro" w:hAnsi="Source Sans Pro" w:cs="Tahoma"/>
          <w:b/>
          <w:i/>
        </w:rPr>
      </w:pPr>
      <w:r w:rsidRPr="00EE47BF">
        <w:rPr>
          <w:rFonts w:ascii="Source Sans Pro" w:hAnsi="Source Sans Pro" w:cs="Tahoma"/>
          <w:b/>
          <w:i/>
        </w:rPr>
        <w:t>Motivatie:</w:t>
      </w:r>
    </w:p>
    <w:p w14:paraId="54D0E1D9" w14:textId="77777777" w:rsidR="00DA373E" w:rsidRDefault="00DA373E" w:rsidP="00DA373E">
      <w:pPr>
        <w:spacing w:before="120" w:line="276" w:lineRule="auto"/>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De heer </w:t>
      </w:r>
      <w:r>
        <w:rPr>
          <w:rFonts w:ascii="Source Sans Pro" w:hAnsi="Source Sans Pro" w:cstheme="minorHAnsi"/>
          <w:color w:val="000000" w:themeColor="text1"/>
          <w:lang w:eastAsia="nl-BE"/>
        </w:rPr>
        <w:t>Martin Acke</w:t>
      </w:r>
      <w:r w:rsidRPr="00EE47BF">
        <w:rPr>
          <w:rFonts w:ascii="Source Sans Pro" w:hAnsi="Source Sans Pro" w:cstheme="minorHAnsi"/>
          <w:color w:val="000000" w:themeColor="text1"/>
          <w:lang w:eastAsia="nl-BE"/>
        </w:rPr>
        <w:t xml:space="preserve"> nam ontslag in zijn mandaat als raadslid. </w:t>
      </w:r>
      <w:r>
        <w:rPr>
          <w:rFonts w:ascii="Source Sans Pro" w:hAnsi="Source Sans Pro" w:cstheme="minorHAnsi"/>
          <w:color w:val="000000" w:themeColor="text1"/>
          <w:lang w:eastAsia="nl-BE"/>
        </w:rPr>
        <w:t xml:space="preserve">De heer Manuel </w:t>
      </w:r>
      <w:proofErr w:type="spellStart"/>
      <w:r>
        <w:rPr>
          <w:rFonts w:ascii="Source Sans Pro" w:hAnsi="Source Sans Pro" w:cstheme="minorHAnsi"/>
          <w:color w:val="000000" w:themeColor="text1"/>
          <w:lang w:eastAsia="nl-BE"/>
        </w:rPr>
        <w:t>Rufo</w:t>
      </w:r>
      <w:proofErr w:type="spellEnd"/>
      <w:r>
        <w:rPr>
          <w:rFonts w:ascii="Source Sans Pro" w:hAnsi="Source Sans Pro" w:cstheme="minorHAnsi"/>
          <w:color w:val="000000" w:themeColor="text1"/>
          <w:lang w:eastAsia="nl-BE"/>
        </w:rPr>
        <w:t xml:space="preserve"> </w:t>
      </w:r>
      <w:proofErr w:type="spellStart"/>
      <w:r>
        <w:rPr>
          <w:rFonts w:ascii="Source Sans Pro" w:hAnsi="Source Sans Pro" w:cstheme="minorHAnsi"/>
          <w:color w:val="000000" w:themeColor="text1"/>
          <w:lang w:eastAsia="nl-BE"/>
        </w:rPr>
        <w:t>Molero</w:t>
      </w:r>
      <w:proofErr w:type="spellEnd"/>
      <w:r w:rsidRPr="00EE47BF">
        <w:rPr>
          <w:rFonts w:ascii="Source Sans Pro" w:hAnsi="Source Sans Pro" w:cstheme="minorHAnsi"/>
          <w:color w:val="000000" w:themeColor="text1"/>
          <w:lang w:eastAsia="nl-BE"/>
        </w:rPr>
        <w:t xml:space="preserve"> </w:t>
      </w:r>
      <w:r>
        <w:rPr>
          <w:rFonts w:ascii="Source Sans Pro" w:hAnsi="Source Sans Pro" w:cstheme="minorHAnsi"/>
          <w:color w:val="000000" w:themeColor="text1"/>
          <w:lang w:eastAsia="nl-BE"/>
        </w:rPr>
        <w:t xml:space="preserve">werd </w:t>
      </w:r>
      <w:r w:rsidRPr="00EE47BF">
        <w:rPr>
          <w:rFonts w:ascii="Source Sans Pro" w:hAnsi="Source Sans Pro" w:cstheme="minorHAnsi"/>
          <w:color w:val="000000" w:themeColor="text1"/>
          <w:lang w:eastAsia="nl-BE"/>
        </w:rPr>
        <w:t xml:space="preserve">als </w:t>
      </w:r>
      <w:r>
        <w:rPr>
          <w:rFonts w:ascii="Source Sans Pro" w:hAnsi="Source Sans Pro" w:cstheme="minorHAnsi"/>
          <w:color w:val="000000" w:themeColor="text1"/>
          <w:lang w:eastAsia="nl-BE"/>
        </w:rPr>
        <w:t>r</w:t>
      </w:r>
      <w:r w:rsidRPr="00EE47BF">
        <w:rPr>
          <w:rFonts w:ascii="Source Sans Pro" w:hAnsi="Source Sans Pro" w:cstheme="minorHAnsi"/>
          <w:color w:val="000000" w:themeColor="text1"/>
          <w:lang w:eastAsia="nl-BE"/>
        </w:rPr>
        <w:t>aadslid geïnstalleerd.</w:t>
      </w:r>
    </w:p>
    <w:p w14:paraId="6C7530E0" w14:textId="77777777" w:rsidR="00DA373E"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De</w:t>
      </w:r>
      <w:r w:rsidRPr="00345571">
        <w:rPr>
          <w:rFonts w:ascii="Source Sans Pro" w:hAnsi="Source Sans Pro" w:cstheme="minorHAnsi"/>
          <w:color w:val="000000" w:themeColor="text1"/>
          <w:lang w:eastAsia="nl-BE"/>
        </w:rPr>
        <w:t xml:space="preserve"> heer Martin Acke zetelde in een aantal organen namens de raad</w:t>
      </w:r>
      <w:r>
        <w:rPr>
          <w:rFonts w:ascii="Source Sans Pro" w:hAnsi="Source Sans Pro" w:cstheme="minorHAnsi"/>
          <w:color w:val="000000" w:themeColor="text1"/>
          <w:lang w:eastAsia="nl-BE"/>
        </w:rPr>
        <w:t xml:space="preserve"> voor maatschappelijk welzijn.</w:t>
      </w:r>
    </w:p>
    <w:p w14:paraId="66E0E28E" w14:textId="77777777" w:rsidR="00DA373E" w:rsidRPr="00345571"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De heer Acke werd aangeduid als </w:t>
      </w:r>
      <w:r w:rsidRPr="00345571">
        <w:rPr>
          <w:rFonts w:ascii="Source Sans Pro" w:hAnsi="Source Sans Pro" w:cstheme="minorHAnsi"/>
          <w:color w:val="000000" w:themeColor="text1"/>
          <w:lang w:eastAsia="nl-BE"/>
        </w:rPr>
        <w:t>vertegenwoordiger in de algemene vergadering van de vereniging zonder winstoogmerk ‘WZC Zilverbos’</w:t>
      </w:r>
      <w:r>
        <w:rPr>
          <w:rFonts w:ascii="Source Sans Pro" w:hAnsi="Source Sans Pro" w:cstheme="minorHAnsi"/>
          <w:color w:val="000000" w:themeColor="text1"/>
          <w:lang w:eastAsia="nl-BE"/>
        </w:rPr>
        <w:t>.</w:t>
      </w:r>
    </w:p>
    <w:p w14:paraId="5C60520D" w14:textId="77777777" w:rsidR="00DA373E" w:rsidRPr="00EE47BF"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De</w:t>
      </w:r>
      <w:r w:rsidRPr="00345571">
        <w:rPr>
          <w:rFonts w:ascii="Source Sans Pro" w:hAnsi="Source Sans Pro" w:cstheme="minorHAnsi"/>
          <w:color w:val="000000" w:themeColor="text1"/>
          <w:lang w:eastAsia="nl-BE"/>
        </w:rPr>
        <w:t xml:space="preserve"> heer Martin Acke</w:t>
      </w:r>
      <w:r>
        <w:rPr>
          <w:rFonts w:ascii="Source Sans Pro" w:hAnsi="Source Sans Pro" w:cstheme="minorHAnsi"/>
          <w:color w:val="000000" w:themeColor="text1"/>
          <w:lang w:eastAsia="nl-BE"/>
        </w:rPr>
        <w:t xml:space="preserve"> werd aangeduid</w:t>
      </w:r>
      <w:r w:rsidRPr="00345571">
        <w:rPr>
          <w:rFonts w:ascii="Source Sans Pro" w:hAnsi="Source Sans Pro" w:cstheme="minorHAnsi"/>
          <w:color w:val="000000" w:themeColor="text1"/>
          <w:lang w:eastAsia="nl-BE"/>
        </w:rPr>
        <w:t xml:space="preserve"> (namens de </w:t>
      </w:r>
      <w:r>
        <w:rPr>
          <w:rFonts w:ascii="Source Sans Pro" w:hAnsi="Source Sans Pro" w:cstheme="minorHAnsi"/>
          <w:color w:val="000000" w:themeColor="text1"/>
          <w:lang w:eastAsia="nl-BE"/>
        </w:rPr>
        <w:t>OCMW-</w:t>
      </w:r>
      <w:r w:rsidRPr="00345571">
        <w:rPr>
          <w:rFonts w:ascii="Source Sans Pro" w:hAnsi="Source Sans Pro" w:cstheme="minorHAnsi"/>
          <w:color w:val="000000" w:themeColor="text1"/>
          <w:lang w:eastAsia="nl-BE"/>
        </w:rPr>
        <w:t xml:space="preserve">raad als lid van de oppositie) als raadslid zonder specifiek mandaat </w:t>
      </w:r>
      <w:r>
        <w:rPr>
          <w:rFonts w:ascii="Source Sans Pro" w:hAnsi="Source Sans Pro" w:cstheme="minorHAnsi"/>
          <w:color w:val="000000" w:themeColor="text1"/>
          <w:lang w:eastAsia="nl-BE"/>
        </w:rPr>
        <w:t>in</w:t>
      </w:r>
      <w:r w:rsidRPr="00345571">
        <w:rPr>
          <w:rFonts w:ascii="Source Sans Pro" w:hAnsi="Source Sans Pro" w:cstheme="minorHAnsi"/>
          <w:color w:val="000000" w:themeColor="text1"/>
          <w:lang w:eastAsia="nl-BE"/>
        </w:rPr>
        <w:t xml:space="preserve"> het plaatselijk auditcomité Audio</w:t>
      </w:r>
      <w:r>
        <w:rPr>
          <w:rFonts w:ascii="Source Sans Pro" w:hAnsi="Source Sans Pro" w:cstheme="minorHAnsi"/>
          <w:color w:val="000000" w:themeColor="text1"/>
          <w:lang w:eastAsia="nl-BE"/>
        </w:rPr>
        <w:t>.</w:t>
      </w:r>
    </w:p>
    <w:p w14:paraId="7638AF36" w14:textId="77777777" w:rsidR="00DA373E" w:rsidRPr="00345571"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Er dient</w:t>
      </w:r>
      <w:r w:rsidRPr="00345571">
        <w:rPr>
          <w:rFonts w:ascii="Source Sans Pro" w:hAnsi="Source Sans Pro" w:cstheme="minorHAnsi"/>
          <w:color w:val="000000" w:themeColor="text1"/>
          <w:lang w:eastAsia="nl-BE"/>
        </w:rPr>
        <w:t xml:space="preserve"> in de vervanging van de heer Martin Acke in de hoger vermelde organen te worden voorzien</w:t>
      </w:r>
      <w:r>
        <w:rPr>
          <w:rFonts w:ascii="Source Sans Pro" w:hAnsi="Source Sans Pro" w:cstheme="minorHAnsi"/>
          <w:color w:val="000000" w:themeColor="text1"/>
          <w:lang w:eastAsia="nl-BE"/>
        </w:rPr>
        <w:t>.</w:t>
      </w:r>
    </w:p>
    <w:p w14:paraId="77A6996F" w14:textId="77777777" w:rsidR="00DA373E" w:rsidRDefault="00DA373E" w:rsidP="00DA373E">
      <w:pPr>
        <w:spacing w:before="120" w:line="276" w:lineRule="auto"/>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 xml:space="preserve">Er </w:t>
      </w:r>
      <w:r w:rsidRPr="00345571">
        <w:rPr>
          <w:rFonts w:ascii="Source Sans Pro" w:hAnsi="Source Sans Pro" w:cstheme="minorHAnsi"/>
          <w:color w:val="000000" w:themeColor="text1"/>
          <w:lang w:eastAsia="nl-BE"/>
        </w:rPr>
        <w:t xml:space="preserve">wordt voorgesteld dat de heer Manuel </w:t>
      </w:r>
      <w:proofErr w:type="spellStart"/>
      <w:r w:rsidRPr="00345571">
        <w:rPr>
          <w:rFonts w:ascii="Source Sans Pro" w:hAnsi="Source Sans Pro" w:cstheme="minorHAnsi"/>
          <w:color w:val="000000" w:themeColor="text1"/>
          <w:lang w:eastAsia="nl-BE"/>
        </w:rPr>
        <w:t>Rufo</w:t>
      </w:r>
      <w:proofErr w:type="spellEnd"/>
      <w:r w:rsidRPr="00345571">
        <w:rPr>
          <w:rFonts w:ascii="Source Sans Pro" w:hAnsi="Source Sans Pro" w:cstheme="minorHAnsi"/>
          <w:color w:val="000000" w:themeColor="text1"/>
          <w:lang w:eastAsia="nl-BE"/>
        </w:rPr>
        <w:t xml:space="preserve"> </w:t>
      </w:r>
      <w:proofErr w:type="spellStart"/>
      <w:r w:rsidRPr="00345571">
        <w:rPr>
          <w:rFonts w:ascii="Source Sans Pro" w:hAnsi="Source Sans Pro" w:cstheme="minorHAnsi"/>
          <w:color w:val="000000" w:themeColor="text1"/>
          <w:lang w:eastAsia="nl-BE"/>
        </w:rPr>
        <w:t>Molero</w:t>
      </w:r>
      <w:proofErr w:type="spellEnd"/>
      <w:r w:rsidRPr="00345571">
        <w:rPr>
          <w:rFonts w:ascii="Source Sans Pro" w:hAnsi="Source Sans Pro" w:cstheme="minorHAnsi"/>
          <w:color w:val="000000" w:themeColor="text1"/>
          <w:lang w:eastAsia="nl-BE"/>
        </w:rPr>
        <w:t xml:space="preserve"> de voormelde mandaten voleindigt</w:t>
      </w:r>
      <w:r>
        <w:rPr>
          <w:rFonts w:ascii="Source Sans Pro" w:hAnsi="Source Sans Pro" w:cstheme="minorHAnsi"/>
          <w:color w:val="000000" w:themeColor="text1"/>
          <w:lang w:eastAsia="nl-BE"/>
        </w:rPr>
        <w:t>.</w:t>
      </w:r>
    </w:p>
    <w:p w14:paraId="70AE9F11" w14:textId="77777777" w:rsidR="00DA373E" w:rsidRPr="00EE47BF" w:rsidRDefault="00DA373E" w:rsidP="00DA373E">
      <w:pPr>
        <w:spacing w:after="120" w:line="276" w:lineRule="auto"/>
        <w:jc w:val="both"/>
        <w:rPr>
          <w:rFonts w:ascii="Source Sans Pro" w:hAnsi="Source Sans Pro" w:cs="Tahoma"/>
          <w:b/>
          <w:i/>
        </w:rPr>
      </w:pPr>
      <w:r>
        <w:rPr>
          <w:rFonts w:ascii="Source Sans Pro" w:hAnsi="Source Sans Pro"/>
          <w:b/>
        </w:rPr>
        <w:t>BESLUIT MET ALGEMENE STEMMEN</w:t>
      </w:r>
      <w:r w:rsidRPr="00EE47BF">
        <w:rPr>
          <w:rFonts w:ascii="Source Sans Pro" w:hAnsi="Source Sans Pro"/>
          <w:b/>
        </w:rPr>
        <w:t>:</w:t>
      </w:r>
    </w:p>
    <w:p w14:paraId="76193C6B" w14:textId="77777777" w:rsidR="00DA373E" w:rsidRPr="00345571" w:rsidRDefault="00DA373E" w:rsidP="00DA373E">
      <w:pPr>
        <w:spacing w:after="120"/>
        <w:ind w:left="993" w:right="-29" w:hanging="993"/>
        <w:rPr>
          <w:rFonts w:ascii="Source Sans Pro" w:hAnsi="Source Sans Pro" w:cstheme="minorHAnsi"/>
          <w:color w:val="000000" w:themeColor="text1"/>
          <w:lang w:eastAsia="nl-BE"/>
        </w:rPr>
      </w:pPr>
      <w:r w:rsidRPr="00345571">
        <w:rPr>
          <w:rFonts w:ascii="Source Sans Pro" w:hAnsi="Source Sans Pro" w:cstheme="minorHAnsi"/>
          <w:color w:val="000000" w:themeColor="text1"/>
          <w:lang w:eastAsia="nl-BE"/>
        </w:rPr>
        <w:t xml:space="preserve">Artikel </w:t>
      </w:r>
      <w:r>
        <w:rPr>
          <w:rFonts w:ascii="Source Sans Pro" w:hAnsi="Source Sans Pro" w:cstheme="minorHAnsi"/>
          <w:color w:val="000000" w:themeColor="text1"/>
          <w:lang w:eastAsia="nl-BE"/>
        </w:rPr>
        <w:t>1</w:t>
      </w:r>
      <w:r w:rsidRPr="00345571">
        <w:rPr>
          <w:rFonts w:ascii="Source Sans Pro" w:hAnsi="Source Sans Pro" w:cstheme="minorHAnsi"/>
          <w:color w:val="000000" w:themeColor="text1"/>
          <w:lang w:eastAsia="nl-BE"/>
        </w:rPr>
        <w:t xml:space="preserve"> - </w:t>
      </w:r>
      <w:r>
        <w:rPr>
          <w:rFonts w:ascii="Source Sans Pro" w:hAnsi="Source Sans Pro" w:cstheme="minorHAnsi"/>
          <w:color w:val="000000" w:themeColor="text1"/>
          <w:lang w:eastAsia="nl-BE"/>
        </w:rPr>
        <w:tab/>
      </w:r>
      <w:r w:rsidRPr="00345571">
        <w:rPr>
          <w:rFonts w:ascii="Source Sans Pro" w:hAnsi="Source Sans Pro" w:cstheme="minorHAnsi"/>
          <w:color w:val="000000" w:themeColor="text1"/>
          <w:lang w:eastAsia="nl-BE"/>
        </w:rPr>
        <w:t xml:space="preserve">De heer Manuel </w:t>
      </w:r>
      <w:proofErr w:type="spellStart"/>
      <w:r w:rsidRPr="00345571">
        <w:rPr>
          <w:rFonts w:ascii="Source Sans Pro" w:hAnsi="Source Sans Pro" w:cstheme="minorHAnsi"/>
          <w:color w:val="000000" w:themeColor="text1"/>
          <w:lang w:eastAsia="nl-BE"/>
        </w:rPr>
        <w:t>Rufo</w:t>
      </w:r>
      <w:proofErr w:type="spellEnd"/>
      <w:r w:rsidRPr="00345571">
        <w:rPr>
          <w:rFonts w:ascii="Source Sans Pro" w:hAnsi="Source Sans Pro" w:cstheme="minorHAnsi"/>
          <w:color w:val="000000" w:themeColor="text1"/>
          <w:lang w:eastAsia="nl-BE"/>
        </w:rPr>
        <w:t xml:space="preserve"> </w:t>
      </w:r>
      <w:proofErr w:type="spellStart"/>
      <w:r w:rsidRPr="00345571">
        <w:rPr>
          <w:rFonts w:ascii="Source Sans Pro" w:hAnsi="Source Sans Pro" w:cstheme="minorHAnsi"/>
          <w:color w:val="000000" w:themeColor="text1"/>
          <w:lang w:eastAsia="nl-BE"/>
        </w:rPr>
        <w:t>Molero</w:t>
      </w:r>
      <w:proofErr w:type="spellEnd"/>
      <w:r>
        <w:rPr>
          <w:rFonts w:ascii="Source Sans Pro" w:hAnsi="Source Sans Pro" w:cstheme="minorHAnsi"/>
          <w:color w:val="000000" w:themeColor="text1"/>
          <w:lang w:eastAsia="nl-BE"/>
        </w:rPr>
        <w:t xml:space="preserve"> </w:t>
      </w:r>
      <w:r w:rsidRPr="00345571">
        <w:rPr>
          <w:rFonts w:ascii="Source Sans Pro" w:hAnsi="Source Sans Pro" w:cstheme="minorHAnsi"/>
          <w:color w:val="000000" w:themeColor="text1"/>
          <w:lang w:eastAsia="nl-BE"/>
        </w:rPr>
        <w:t>vervangt de heer Martin Acke als raadslid zonder specifiek mandaat in het plaatselijk auditcomité Audio</w:t>
      </w:r>
      <w:r>
        <w:rPr>
          <w:rFonts w:ascii="Source Sans Pro" w:hAnsi="Source Sans Pro" w:cstheme="minorHAnsi"/>
          <w:color w:val="000000" w:themeColor="text1"/>
          <w:lang w:eastAsia="nl-BE"/>
        </w:rPr>
        <w:t>.</w:t>
      </w:r>
    </w:p>
    <w:p w14:paraId="412FCEC8" w14:textId="77777777" w:rsidR="00DA373E" w:rsidRDefault="00DA373E" w:rsidP="00DA373E">
      <w:pPr>
        <w:spacing w:after="120"/>
        <w:ind w:left="993" w:right="-29" w:hanging="993"/>
        <w:rPr>
          <w:rFonts w:ascii="Source Sans Pro" w:hAnsi="Source Sans Pro" w:cstheme="minorHAnsi"/>
          <w:color w:val="000000" w:themeColor="text1"/>
          <w:lang w:eastAsia="nl-BE"/>
        </w:rPr>
      </w:pPr>
      <w:r w:rsidRPr="00345571">
        <w:rPr>
          <w:rFonts w:ascii="Source Sans Pro" w:hAnsi="Source Sans Pro" w:cstheme="minorHAnsi"/>
          <w:color w:val="000000" w:themeColor="text1"/>
          <w:lang w:eastAsia="nl-BE"/>
        </w:rPr>
        <w:t xml:space="preserve">Artikel </w:t>
      </w:r>
      <w:r>
        <w:rPr>
          <w:rFonts w:ascii="Source Sans Pro" w:hAnsi="Source Sans Pro" w:cstheme="minorHAnsi"/>
          <w:color w:val="000000" w:themeColor="text1"/>
          <w:lang w:eastAsia="nl-BE"/>
        </w:rPr>
        <w:t>2</w:t>
      </w:r>
      <w:r w:rsidRPr="00345571">
        <w:rPr>
          <w:rFonts w:ascii="Source Sans Pro" w:hAnsi="Source Sans Pro" w:cstheme="minorHAnsi"/>
          <w:color w:val="000000" w:themeColor="text1"/>
          <w:lang w:eastAsia="nl-BE"/>
        </w:rPr>
        <w:t xml:space="preserve"> - </w:t>
      </w:r>
      <w:r>
        <w:rPr>
          <w:rFonts w:ascii="Source Sans Pro" w:hAnsi="Source Sans Pro" w:cstheme="minorHAnsi"/>
          <w:color w:val="000000" w:themeColor="text1"/>
          <w:lang w:eastAsia="nl-BE"/>
        </w:rPr>
        <w:tab/>
      </w:r>
      <w:r w:rsidRPr="00345571">
        <w:rPr>
          <w:rFonts w:ascii="Source Sans Pro" w:hAnsi="Source Sans Pro" w:cstheme="minorHAnsi"/>
          <w:color w:val="000000" w:themeColor="text1"/>
          <w:lang w:eastAsia="nl-BE"/>
        </w:rPr>
        <w:t xml:space="preserve">De heer Manuel </w:t>
      </w:r>
      <w:proofErr w:type="spellStart"/>
      <w:r w:rsidRPr="00345571">
        <w:rPr>
          <w:rFonts w:ascii="Source Sans Pro" w:hAnsi="Source Sans Pro" w:cstheme="minorHAnsi"/>
          <w:color w:val="000000" w:themeColor="text1"/>
          <w:lang w:eastAsia="nl-BE"/>
        </w:rPr>
        <w:t>Rufo</w:t>
      </w:r>
      <w:proofErr w:type="spellEnd"/>
      <w:r w:rsidRPr="00345571">
        <w:rPr>
          <w:rFonts w:ascii="Source Sans Pro" w:hAnsi="Source Sans Pro" w:cstheme="minorHAnsi"/>
          <w:color w:val="000000" w:themeColor="text1"/>
          <w:lang w:eastAsia="nl-BE"/>
        </w:rPr>
        <w:t xml:space="preserve"> </w:t>
      </w:r>
      <w:proofErr w:type="spellStart"/>
      <w:r w:rsidRPr="00345571">
        <w:rPr>
          <w:rFonts w:ascii="Source Sans Pro" w:hAnsi="Source Sans Pro" w:cstheme="minorHAnsi"/>
          <w:color w:val="000000" w:themeColor="text1"/>
          <w:lang w:eastAsia="nl-BE"/>
        </w:rPr>
        <w:t>Molero</w:t>
      </w:r>
      <w:proofErr w:type="spellEnd"/>
      <w:r>
        <w:rPr>
          <w:rFonts w:ascii="Source Sans Pro" w:hAnsi="Source Sans Pro" w:cstheme="minorHAnsi"/>
          <w:color w:val="000000" w:themeColor="text1"/>
          <w:lang w:eastAsia="nl-BE"/>
        </w:rPr>
        <w:t xml:space="preserve"> </w:t>
      </w:r>
      <w:r w:rsidRPr="00345571">
        <w:rPr>
          <w:rFonts w:ascii="Source Sans Pro" w:hAnsi="Source Sans Pro" w:cstheme="minorHAnsi"/>
          <w:color w:val="000000" w:themeColor="text1"/>
          <w:lang w:eastAsia="nl-BE"/>
        </w:rPr>
        <w:t xml:space="preserve">vervangt de heer Martin Acke als lid van de </w:t>
      </w:r>
      <w:r>
        <w:rPr>
          <w:rFonts w:ascii="Source Sans Pro" w:hAnsi="Source Sans Pro" w:cstheme="minorHAnsi"/>
          <w:color w:val="000000" w:themeColor="text1"/>
          <w:lang w:eastAsia="nl-BE"/>
        </w:rPr>
        <w:t>algemene vergadering van</w:t>
      </w:r>
      <w:r w:rsidRPr="00345571">
        <w:rPr>
          <w:rFonts w:ascii="Source Sans Pro" w:hAnsi="Source Sans Pro" w:cstheme="minorHAnsi"/>
          <w:color w:val="000000" w:themeColor="text1"/>
          <w:lang w:eastAsia="nl-BE"/>
        </w:rPr>
        <w:t xml:space="preserve"> </w:t>
      </w:r>
      <w:r w:rsidRPr="00820BBF">
        <w:rPr>
          <w:rFonts w:ascii="Source Sans Pro" w:hAnsi="Source Sans Pro" w:cstheme="minorHAnsi"/>
          <w:color w:val="000000" w:themeColor="text1"/>
          <w:lang w:eastAsia="nl-BE"/>
        </w:rPr>
        <w:t>de vereniging zonder winstoogmerk ‘WZC Zilverbos’</w:t>
      </w:r>
      <w:r>
        <w:rPr>
          <w:rFonts w:ascii="Source Sans Pro" w:hAnsi="Source Sans Pro" w:cstheme="minorHAnsi"/>
          <w:color w:val="000000" w:themeColor="text1"/>
          <w:lang w:eastAsia="nl-BE"/>
        </w:rPr>
        <w:t>.</w:t>
      </w:r>
    </w:p>
    <w:p w14:paraId="621C9683" w14:textId="77777777" w:rsidR="00DA373E" w:rsidRPr="00345571" w:rsidRDefault="00DA373E" w:rsidP="00DA373E">
      <w:pPr>
        <w:tabs>
          <w:tab w:val="left" w:pos="993"/>
        </w:tabs>
        <w:spacing w:after="120"/>
        <w:ind w:left="993" w:right="-29" w:hanging="993"/>
        <w:rPr>
          <w:rFonts w:ascii="Source Sans Pro" w:hAnsi="Source Sans Pro" w:cstheme="minorHAnsi"/>
          <w:color w:val="000000" w:themeColor="text1"/>
          <w:lang w:eastAsia="nl-BE"/>
        </w:rPr>
      </w:pPr>
      <w:r w:rsidRPr="00345571">
        <w:rPr>
          <w:rFonts w:ascii="Source Sans Pro" w:hAnsi="Source Sans Pro" w:cstheme="minorHAnsi"/>
          <w:color w:val="000000" w:themeColor="text1"/>
          <w:lang w:eastAsia="nl-BE"/>
        </w:rPr>
        <w:t xml:space="preserve">Artikel </w:t>
      </w:r>
      <w:r>
        <w:rPr>
          <w:rFonts w:ascii="Source Sans Pro" w:hAnsi="Source Sans Pro" w:cstheme="minorHAnsi"/>
          <w:color w:val="000000" w:themeColor="text1"/>
          <w:lang w:eastAsia="nl-BE"/>
        </w:rPr>
        <w:t>3</w:t>
      </w:r>
      <w:r w:rsidRPr="00345571">
        <w:rPr>
          <w:rFonts w:ascii="Source Sans Pro" w:hAnsi="Source Sans Pro" w:cstheme="minorHAnsi"/>
          <w:color w:val="000000" w:themeColor="text1"/>
          <w:lang w:eastAsia="nl-BE"/>
        </w:rPr>
        <w:t xml:space="preserve"> -</w:t>
      </w:r>
      <w:r>
        <w:rPr>
          <w:rFonts w:ascii="Source Sans Pro" w:hAnsi="Source Sans Pro" w:cstheme="minorHAnsi"/>
          <w:color w:val="000000" w:themeColor="text1"/>
          <w:lang w:eastAsia="nl-BE"/>
        </w:rPr>
        <w:tab/>
      </w:r>
      <w:r w:rsidRPr="00345571">
        <w:rPr>
          <w:rFonts w:ascii="Source Sans Pro" w:hAnsi="Source Sans Pro" w:cstheme="minorHAnsi"/>
          <w:color w:val="000000" w:themeColor="text1"/>
          <w:lang w:eastAsia="nl-BE"/>
        </w:rPr>
        <w:t>Bij ontstentenis van herroeping van de huidige beslissing is deze aanduiding geldig tot de volgende hernieuwing van de raad</w:t>
      </w:r>
      <w:r>
        <w:rPr>
          <w:rFonts w:ascii="Source Sans Pro" w:hAnsi="Source Sans Pro" w:cstheme="minorHAnsi"/>
          <w:color w:val="000000" w:themeColor="text1"/>
          <w:lang w:eastAsia="nl-BE"/>
        </w:rPr>
        <w:t xml:space="preserve"> voor maatschappelijk welzijn.</w:t>
      </w:r>
    </w:p>
    <w:p w14:paraId="7DC700D8" w14:textId="77777777" w:rsidR="00DA373E" w:rsidRDefault="00DA373E" w:rsidP="00DA373E">
      <w:pPr>
        <w:tabs>
          <w:tab w:val="left" w:pos="993"/>
        </w:tabs>
        <w:spacing w:after="120"/>
        <w:ind w:right="-29"/>
        <w:rPr>
          <w:rFonts w:ascii="Source Sans Pro" w:hAnsi="Source Sans Pro" w:cstheme="minorHAnsi"/>
          <w:color w:val="000000" w:themeColor="text1"/>
          <w:lang w:eastAsia="nl-BE"/>
        </w:rPr>
      </w:pPr>
      <w:r w:rsidRPr="00345571">
        <w:rPr>
          <w:rFonts w:ascii="Source Sans Pro" w:hAnsi="Source Sans Pro" w:cstheme="minorHAnsi"/>
          <w:color w:val="000000" w:themeColor="text1"/>
          <w:lang w:eastAsia="nl-BE"/>
        </w:rPr>
        <w:t xml:space="preserve">Artikel </w:t>
      </w:r>
      <w:r>
        <w:rPr>
          <w:rFonts w:ascii="Source Sans Pro" w:hAnsi="Source Sans Pro" w:cstheme="minorHAnsi"/>
          <w:color w:val="000000" w:themeColor="text1"/>
          <w:lang w:eastAsia="nl-BE"/>
        </w:rPr>
        <w:t>4</w:t>
      </w:r>
      <w:r w:rsidRPr="00345571">
        <w:rPr>
          <w:rFonts w:ascii="Source Sans Pro" w:hAnsi="Source Sans Pro" w:cstheme="minorHAnsi"/>
          <w:color w:val="000000" w:themeColor="text1"/>
          <w:lang w:eastAsia="nl-BE"/>
        </w:rPr>
        <w:t xml:space="preserve"> - </w:t>
      </w:r>
      <w:r>
        <w:rPr>
          <w:rFonts w:ascii="Source Sans Pro" w:hAnsi="Source Sans Pro" w:cstheme="minorHAnsi"/>
          <w:color w:val="000000" w:themeColor="text1"/>
          <w:lang w:eastAsia="nl-BE"/>
        </w:rPr>
        <w:tab/>
      </w:r>
      <w:r w:rsidRPr="00345571">
        <w:rPr>
          <w:rFonts w:ascii="Source Sans Pro" w:hAnsi="Source Sans Pro" w:cstheme="minorHAnsi"/>
          <w:color w:val="000000" w:themeColor="text1"/>
          <w:lang w:eastAsia="nl-BE"/>
        </w:rPr>
        <w:t>Een afschrift van dit besluit zal worden overgemaakt aan boven genoemde organen.</w:t>
      </w:r>
    </w:p>
    <w:p w14:paraId="5D330518" w14:textId="77777777" w:rsidR="00F53A31" w:rsidRPr="00DA373E" w:rsidRDefault="00F53A31" w:rsidP="00F53A31">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p>
    <w:p w14:paraId="10E4C440" w14:textId="2FB0B2D6" w:rsidR="00673D41" w:rsidRPr="00DA373E" w:rsidRDefault="00673D41" w:rsidP="005E4344">
      <w:pPr>
        <w:widowControl w:val="0"/>
        <w:spacing w:after="120"/>
        <w:rPr>
          <w:rFonts w:ascii="Source Sans Pro" w:hAnsi="Source Sans Pro" w:cs="Tahoma"/>
        </w:rPr>
      </w:pPr>
    </w:p>
    <w:p w14:paraId="28C98EC4" w14:textId="77777777" w:rsidR="00B310F9" w:rsidRPr="00DA373E" w:rsidRDefault="00B310F9" w:rsidP="005E4344">
      <w:pPr>
        <w:widowControl w:val="0"/>
        <w:spacing w:after="120"/>
        <w:rPr>
          <w:rFonts w:ascii="Source Sans Pro" w:hAnsi="Source Sans Pro" w:cs="Tahoma"/>
        </w:rPr>
      </w:pPr>
    </w:p>
    <w:p w14:paraId="10A444FF" w14:textId="2CA12658" w:rsidR="00DA373E" w:rsidRPr="003B6D4A" w:rsidRDefault="00DA373E" w:rsidP="00DA373E">
      <w:pPr>
        <w:spacing w:after="120" w:line="360" w:lineRule="auto"/>
        <w:ind w:right="113"/>
        <w:jc w:val="both"/>
        <w:rPr>
          <w:rFonts w:ascii="Source Sans Pro" w:hAnsi="Source Sans Pro"/>
          <w:b/>
          <w:bCs/>
        </w:rPr>
      </w:pPr>
      <w:r w:rsidRPr="003B6D4A">
        <w:rPr>
          <w:rFonts w:ascii="Source Sans Pro" w:hAnsi="Source Sans Pro" w:cs="Tahoma"/>
          <w:b/>
        </w:rPr>
        <w:t xml:space="preserve">Dagorde punt 4: </w:t>
      </w:r>
      <w:r>
        <w:rPr>
          <w:rFonts w:ascii="Source Sans Pro" w:hAnsi="Source Sans Pro" w:cs="Tahoma"/>
          <w:b/>
        </w:rPr>
        <w:tab/>
      </w:r>
      <w:r w:rsidRPr="003B6D4A">
        <w:rPr>
          <w:rFonts w:ascii="Source Sans Pro" w:hAnsi="Source Sans Pro"/>
          <w:b/>
          <w:bCs/>
        </w:rPr>
        <w:t>Samenstelling van het managementteam</w:t>
      </w:r>
    </w:p>
    <w:p w14:paraId="08F7A695" w14:textId="77777777" w:rsidR="00DA373E" w:rsidRPr="00EE47BF" w:rsidRDefault="00DA373E" w:rsidP="00DA373E">
      <w:pPr>
        <w:spacing w:after="120"/>
        <w:ind w:left="2694" w:right="113" w:hanging="2694"/>
        <w:jc w:val="both"/>
        <w:rPr>
          <w:rFonts w:ascii="Source Sans Pro" w:hAnsi="Source Sans Pro" w:cs="Tahoma"/>
          <w:b/>
        </w:rPr>
      </w:pPr>
    </w:p>
    <w:p w14:paraId="1FBE6198" w14:textId="77777777" w:rsidR="00DA373E" w:rsidRPr="00EE47BF" w:rsidRDefault="00DA373E" w:rsidP="00DA373E">
      <w:pPr>
        <w:spacing w:after="120"/>
        <w:ind w:left="2694" w:right="113" w:hanging="2694"/>
        <w:jc w:val="both"/>
        <w:rPr>
          <w:rFonts w:ascii="Source Sans Pro" w:hAnsi="Source Sans Pro" w:cs="Tahoma"/>
          <w:b/>
        </w:rPr>
      </w:pPr>
      <w:r w:rsidRPr="00EE47BF">
        <w:rPr>
          <w:rFonts w:ascii="Source Sans Pro" w:hAnsi="Source Sans Pro" w:cs="Tahoma"/>
          <w:b/>
        </w:rPr>
        <w:t>DE RAAD,</w:t>
      </w:r>
    </w:p>
    <w:p w14:paraId="65B2D849" w14:textId="77777777" w:rsidR="00DA373E" w:rsidRPr="00EE47BF" w:rsidRDefault="00DA373E" w:rsidP="00DA373E">
      <w:pPr>
        <w:spacing w:after="120"/>
        <w:ind w:right="113"/>
        <w:jc w:val="both"/>
        <w:rPr>
          <w:rFonts w:ascii="Source Sans Pro" w:hAnsi="Source Sans Pro" w:cs="Tahoma"/>
          <w:b/>
          <w:i/>
        </w:rPr>
      </w:pPr>
      <w:r w:rsidRPr="00EE47BF">
        <w:rPr>
          <w:rFonts w:ascii="Source Sans Pro" w:hAnsi="Source Sans Pro" w:cs="Tahoma"/>
          <w:b/>
          <w:i/>
        </w:rPr>
        <w:t>Bevoegdheid:</w:t>
      </w:r>
    </w:p>
    <w:p w14:paraId="19206115" w14:textId="77777777" w:rsidR="00DA373E" w:rsidRPr="00EE47BF" w:rsidRDefault="00DA373E" w:rsidP="00DA373E">
      <w:pPr>
        <w:spacing w:after="120"/>
        <w:ind w:right="113"/>
        <w:jc w:val="both"/>
        <w:rPr>
          <w:rFonts w:ascii="Source Sans Pro" w:hAnsi="Source Sans Pro"/>
        </w:rPr>
      </w:pPr>
      <w:r w:rsidRPr="00EE47BF">
        <w:rPr>
          <w:rFonts w:ascii="Source Sans Pro" w:hAnsi="Source Sans Pro"/>
        </w:rPr>
        <w:t>Het decreet van 22 december 2017 over het lokaal bestuur, artikel 77.</w:t>
      </w:r>
    </w:p>
    <w:p w14:paraId="0A392013" w14:textId="77777777" w:rsidR="00DA373E" w:rsidRPr="00EE47BF" w:rsidRDefault="00DA373E" w:rsidP="00DA373E">
      <w:pPr>
        <w:spacing w:before="120" w:after="120"/>
        <w:ind w:right="113"/>
        <w:jc w:val="both"/>
        <w:rPr>
          <w:rFonts w:ascii="Source Sans Pro" w:hAnsi="Source Sans Pro" w:cs="Tahoma"/>
          <w:b/>
          <w:i/>
        </w:rPr>
      </w:pPr>
      <w:r w:rsidRPr="00EE47BF">
        <w:rPr>
          <w:rFonts w:ascii="Source Sans Pro" w:hAnsi="Source Sans Pro" w:cs="Tahoma"/>
          <w:b/>
          <w:i/>
        </w:rPr>
        <w:t>Rechtsgrond:</w:t>
      </w:r>
    </w:p>
    <w:p w14:paraId="4C902A48" w14:textId="77777777" w:rsidR="00DA373E" w:rsidRPr="00EE47BF" w:rsidRDefault="00DA373E" w:rsidP="00DA373E">
      <w:pPr>
        <w:spacing w:before="120" w:line="276" w:lineRule="auto"/>
        <w:ind w:right="113"/>
        <w:jc w:val="both"/>
        <w:rPr>
          <w:rFonts w:ascii="Source Sans Pro" w:hAnsi="Source Sans Pro" w:cstheme="minorHAnsi"/>
          <w:color w:val="000000" w:themeColor="text1"/>
          <w:lang w:eastAsia="nl-BE"/>
        </w:rPr>
      </w:pPr>
      <w:r w:rsidRPr="00EE47BF">
        <w:rPr>
          <w:rFonts w:ascii="Source Sans Pro" w:hAnsi="Source Sans Pro" w:cstheme="minorHAnsi"/>
          <w:color w:val="000000" w:themeColor="text1"/>
          <w:lang w:eastAsia="nl-BE"/>
        </w:rPr>
        <w:t xml:space="preserve">Het decreet van 22 december 2017 over het lokaal bestuur, artikel </w:t>
      </w:r>
      <w:r>
        <w:rPr>
          <w:rFonts w:ascii="Source Sans Pro" w:hAnsi="Source Sans Pro" w:cstheme="minorHAnsi"/>
          <w:color w:val="000000" w:themeColor="text1"/>
          <w:lang w:eastAsia="nl-BE"/>
        </w:rPr>
        <w:t>179 - 181</w:t>
      </w:r>
      <w:r w:rsidRPr="00EE47BF">
        <w:rPr>
          <w:rFonts w:ascii="Source Sans Pro" w:hAnsi="Source Sans Pro" w:cstheme="minorHAnsi"/>
          <w:color w:val="000000" w:themeColor="text1"/>
          <w:lang w:eastAsia="nl-BE"/>
        </w:rPr>
        <w:t>.</w:t>
      </w:r>
    </w:p>
    <w:p w14:paraId="51B2DA88" w14:textId="77777777" w:rsidR="00DA373E" w:rsidRDefault="00DA373E" w:rsidP="00DA373E">
      <w:pPr>
        <w:spacing w:before="120" w:line="276" w:lineRule="auto"/>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 besluit</w:t>
      </w:r>
      <w:r w:rsidRPr="00EE47BF">
        <w:rPr>
          <w:rFonts w:ascii="Source Sans Pro" w:hAnsi="Source Sans Pro" w:cstheme="minorHAnsi"/>
          <w:color w:val="000000" w:themeColor="text1"/>
          <w:lang w:eastAsia="nl-BE"/>
        </w:rPr>
        <w:t xml:space="preserve"> van de </w:t>
      </w:r>
      <w:r>
        <w:rPr>
          <w:rFonts w:ascii="Source Sans Pro" w:hAnsi="Source Sans Pro" w:cstheme="minorHAnsi"/>
          <w:color w:val="000000" w:themeColor="text1"/>
          <w:lang w:eastAsia="nl-BE"/>
        </w:rPr>
        <w:t>raad voor maatschappelijk welzijn</w:t>
      </w:r>
      <w:r w:rsidRPr="00EE47BF">
        <w:rPr>
          <w:rFonts w:ascii="Source Sans Pro" w:hAnsi="Source Sans Pro" w:cstheme="minorHAnsi"/>
          <w:color w:val="000000" w:themeColor="text1"/>
          <w:lang w:eastAsia="nl-BE"/>
        </w:rPr>
        <w:t xml:space="preserve"> van </w:t>
      </w:r>
      <w:r>
        <w:rPr>
          <w:rFonts w:ascii="Source Sans Pro" w:hAnsi="Source Sans Pro" w:cstheme="minorHAnsi"/>
          <w:color w:val="000000" w:themeColor="text1"/>
          <w:lang w:eastAsia="nl-BE"/>
        </w:rPr>
        <w:t xml:space="preserve">16 februari 2016 betreffende </w:t>
      </w:r>
      <w:r w:rsidRPr="00E452C1">
        <w:rPr>
          <w:rFonts w:ascii="Source Sans Pro" w:hAnsi="Source Sans Pro" w:cstheme="minorHAnsi"/>
          <w:color w:val="000000" w:themeColor="text1"/>
          <w:lang w:eastAsia="nl-BE"/>
        </w:rPr>
        <w:t>Samenstelling managementteam</w:t>
      </w:r>
      <w:r>
        <w:rPr>
          <w:rFonts w:ascii="Source Sans Pro" w:hAnsi="Source Sans Pro" w:cstheme="minorHAnsi"/>
          <w:color w:val="000000" w:themeColor="text1"/>
          <w:lang w:eastAsia="nl-BE"/>
        </w:rPr>
        <w:t>.</w:t>
      </w:r>
    </w:p>
    <w:p w14:paraId="55766D18" w14:textId="77777777" w:rsidR="00DA373E" w:rsidRDefault="00DA373E" w:rsidP="00DA373E">
      <w:pPr>
        <w:spacing w:before="120" w:line="276" w:lineRule="auto"/>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 besluit van de raad voor maatschappelijk welzijn van 22 februari 2021 betreffende w</w:t>
      </w:r>
      <w:r w:rsidRPr="00E452C1">
        <w:rPr>
          <w:rFonts w:ascii="Source Sans Pro" w:hAnsi="Source Sans Pro" w:cstheme="minorHAnsi"/>
          <w:color w:val="000000" w:themeColor="text1"/>
          <w:lang w:eastAsia="nl-BE"/>
        </w:rPr>
        <w:t>ijziging organogram en personeelsformatie.</w:t>
      </w:r>
    </w:p>
    <w:p w14:paraId="3B441BD1" w14:textId="77777777" w:rsidR="00DA373E" w:rsidRPr="00EE47BF" w:rsidRDefault="00DA373E" w:rsidP="00DA373E">
      <w:pPr>
        <w:spacing w:before="120" w:line="276" w:lineRule="auto"/>
        <w:ind w:right="113"/>
        <w:jc w:val="both"/>
        <w:rPr>
          <w:rFonts w:ascii="Source Sans Pro" w:hAnsi="Source Sans Pro" w:cstheme="minorHAnsi"/>
          <w:color w:val="000000" w:themeColor="text1"/>
          <w:lang w:eastAsia="nl-BE"/>
        </w:rPr>
      </w:pPr>
      <w:r>
        <w:rPr>
          <w:rFonts w:ascii="Source Sans Pro" w:hAnsi="Source Sans Pro" w:cstheme="minorHAnsi"/>
          <w:color w:val="000000" w:themeColor="text1"/>
          <w:lang w:eastAsia="nl-BE"/>
        </w:rPr>
        <w:t>Het besluit</w:t>
      </w:r>
      <w:r w:rsidRPr="00EE47BF">
        <w:rPr>
          <w:rFonts w:ascii="Source Sans Pro" w:hAnsi="Source Sans Pro" w:cstheme="minorHAnsi"/>
          <w:color w:val="000000" w:themeColor="text1"/>
          <w:lang w:eastAsia="nl-BE"/>
        </w:rPr>
        <w:t xml:space="preserve"> van de gemeenteraad van </w:t>
      </w:r>
      <w:r>
        <w:rPr>
          <w:rFonts w:ascii="Source Sans Pro" w:hAnsi="Source Sans Pro" w:cstheme="minorHAnsi"/>
          <w:color w:val="000000" w:themeColor="text1"/>
          <w:lang w:eastAsia="nl-BE"/>
        </w:rPr>
        <w:t>heden, 29 maart 2021</w:t>
      </w:r>
      <w:r w:rsidRPr="00EE47BF">
        <w:rPr>
          <w:rFonts w:ascii="Source Sans Pro" w:hAnsi="Source Sans Pro" w:cstheme="minorHAnsi"/>
          <w:color w:val="000000" w:themeColor="text1"/>
          <w:lang w:eastAsia="nl-BE"/>
        </w:rPr>
        <w:t xml:space="preserve"> </w:t>
      </w:r>
      <w:r>
        <w:rPr>
          <w:rFonts w:ascii="Source Sans Pro" w:hAnsi="Source Sans Pro" w:cstheme="minorHAnsi"/>
          <w:color w:val="000000" w:themeColor="text1"/>
          <w:lang w:eastAsia="nl-BE"/>
        </w:rPr>
        <w:t xml:space="preserve">betreffende </w:t>
      </w:r>
      <w:r w:rsidRPr="00E452C1">
        <w:rPr>
          <w:rFonts w:ascii="Source Sans Pro" w:hAnsi="Source Sans Pro" w:cstheme="minorHAnsi"/>
          <w:color w:val="000000" w:themeColor="text1"/>
          <w:lang w:eastAsia="nl-BE"/>
        </w:rPr>
        <w:t>goedkeuren gewijzigde samenstelling van het MAT-team</w:t>
      </w:r>
      <w:r>
        <w:rPr>
          <w:rFonts w:ascii="Source Sans Pro" w:hAnsi="Source Sans Pro" w:cstheme="minorHAnsi"/>
          <w:color w:val="000000" w:themeColor="text1"/>
          <w:lang w:eastAsia="nl-BE"/>
        </w:rPr>
        <w:t>.</w:t>
      </w:r>
    </w:p>
    <w:p w14:paraId="3EEC028F" w14:textId="77777777" w:rsidR="00DA373E" w:rsidRPr="00EE47BF" w:rsidRDefault="00DA373E" w:rsidP="00DA373E">
      <w:pPr>
        <w:spacing w:before="120" w:line="276" w:lineRule="auto"/>
        <w:ind w:right="113"/>
        <w:jc w:val="both"/>
        <w:rPr>
          <w:rFonts w:ascii="Source Sans Pro" w:hAnsi="Source Sans Pro" w:cs="Tahoma"/>
          <w:b/>
          <w:i/>
        </w:rPr>
      </w:pPr>
      <w:r w:rsidRPr="00EE47BF">
        <w:rPr>
          <w:rFonts w:ascii="Source Sans Pro" w:hAnsi="Source Sans Pro" w:cs="Tahoma"/>
          <w:b/>
          <w:i/>
        </w:rPr>
        <w:t>Motivatie:</w:t>
      </w:r>
    </w:p>
    <w:p w14:paraId="7F2AF56C" w14:textId="77777777" w:rsidR="00DA373E"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Pr>
          <w:rFonts w:ascii="Source Sans Pro" w:hAnsi="Source Sans Pro" w:cs="Courier New"/>
        </w:rPr>
        <w:t xml:space="preserve">Het huidige managementteam, zoals vast gelegd in de OCMW-raad van 16 februari 2016, bestaat uit </w:t>
      </w:r>
      <w:r w:rsidRPr="00E452C1">
        <w:rPr>
          <w:rFonts w:ascii="Source Sans Pro" w:hAnsi="Source Sans Pro" w:cs="Courier New"/>
        </w:rPr>
        <w:t>de secretaris van het OCMW, de financieel beheerder van het OCMW en de beleidscoördinator. De voorzitter van de raad voor maatschappelijk welzijn maakt met raadgevende stem deel uit van het managementteam.</w:t>
      </w:r>
      <w:r>
        <w:rPr>
          <w:rFonts w:ascii="Source Sans Pro" w:hAnsi="Source Sans Pro" w:cs="Courier New"/>
        </w:rPr>
        <w:t xml:space="preserve"> </w:t>
      </w:r>
    </w:p>
    <w:p w14:paraId="2E162965" w14:textId="77777777" w:rsidR="00DA373E"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Pr>
          <w:rFonts w:ascii="Source Sans Pro" w:hAnsi="Source Sans Pro" w:cs="Courier New"/>
        </w:rPr>
        <w:t>Deze beslissing dient aangepast te worden naar de bepalingen in het decreet lokaal bestuur.</w:t>
      </w:r>
    </w:p>
    <w:p w14:paraId="233ED698" w14:textId="77777777" w:rsidR="00DA373E"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Pr>
          <w:rFonts w:ascii="Source Sans Pro" w:hAnsi="Source Sans Pro" w:cs="Courier New"/>
        </w:rPr>
        <w:lastRenderedPageBreak/>
        <w:t xml:space="preserve">De </w:t>
      </w:r>
      <w:r w:rsidRPr="001947AC">
        <w:rPr>
          <w:rFonts w:ascii="Source Sans Pro" w:hAnsi="Source Sans Pro" w:cs="Courier New"/>
        </w:rPr>
        <w:t>gemeente en het openbaar centrum voor maatschappelijk welzijn dat de gemeente bedient</w:t>
      </w:r>
      <w:r>
        <w:rPr>
          <w:rFonts w:ascii="Source Sans Pro" w:hAnsi="Source Sans Pro" w:cs="Courier New"/>
        </w:rPr>
        <w:t xml:space="preserve">, hebben een </w:t>
      </w:r>
      <w:r w:rsidRPr="001947AC">
        <w:rPr>
          <w:rFonts w:ascii="Source Sans Pro" w:hAnsi="Source Sans Pro" w:cs="Courier New"/>
        </w:rPr>
        <w:t>gemeenschappelijk managementteam</w:t>
      </w:r>
      <w:r>
        <w:rPr>
          <w:rFonts w:ascii="Source Sans Pro" w:hAnsi="Source Sans Pro" w:cs="Courier New"/>
        </w:rPr>
        <w:t xml:space="preserve"> dat bestaat uit </w:t>
      </w:r>
      <w:r w:rsidRPr="001947AC">
        <w:rPr>
          <w:rFonts w:ascii="Source Sans Pro" w:hAnsi="Source Sans Pro" w:cs="Courier New"/>
        </w:rPr>
        <w:t>de algemeen directeur, de adjunct-algemeen</w:t>
      </w:r>
      <w:r>
        <w:rPr>
          <w:rFonts w:ascii="Source Sans Pro" w:hAnsi="Source Sans Pro" w:cs="Courier New"/>
        </w:rPr>
        <w:t xml:space="preserve"> </w:t>
      </w:r>
      <w:r w:rsidRPr="001947AC">
        <w:rPr>
          <w:rFonts w:ascii="Source Sans Pro" w:hAnsi="Source Sans Pro" w:cs="Courier New"/>
        </w:rPr>
        <w:t>directeur, de financieel directeur en alle andere leden die geen mandataris zijn en waarvan de deelname aan het managementteam nuttig wordt geacht voor het functioneren van de gemeente en van het openbaar centrum voor maatschappelijk welzijn</w:t>
      </w:r>
      <w:r>
        <w:rPr>
          <w:rFonts w:ascii="Source Sans Pro" w:hAnsi="Source Sans Pro" w:cs="Courier New"/>
        </w:rPr>
        <w:t>.</w:t>
      </w:r>
    </w:p>
    <w:p w14:paraId="3CBB42F6" w14:textId="77777777" w:rsidR="00DA373E" w:rsidRPr="001947AC"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Pr>
          <w:rFonts w:ascii="Source Sans Pro" w:hAnsi="Source Sans Pro" w:cs="Courier New"/>
        </w:rPr>
        <w:t>D</w:t>
      </w:r>
      <w:r w:rsidRPr="001947AC">
        <w:rPr>
          <w:rFonts w:ascii="Source Sans Pro" w:hAnsi="Source Sans Pro" w:cs="Courier New"/>
        </w:rPr>
        <w:t xml:space="preserve">e burgemeester, of de door hem aangewezen schepen, </w:t>
      </w:r>
      <w:r>
        <w:rPr>
          <w:rFonts w:ascii="Source Sans Pro" w:hAnsi="Source Sans Pro" w:cs="Courier New"/>
        </w:rPr>
        <w:t xml:space="preserve">maakt </w:t>
      </w:r>
      <w:r w:rsidRPr="001947AC">
        <w:rPr>
          <w:rFonts w:ascii="Source Sans Pro" w:hAnsi="Source Sans Pro" w:cs="Courier New"/>
        </w:rPr>
        <w:t xml:space="preserve">met raadgevende stem deel </w:t>
      </w:r>
      <w:r>
        <w:rPr>
          <w:rFonts w:ascii="Source Sans Pro" w:hAnsi="Source Sans Pro" w:cs="Courier New"/>
        </w:rPr>
        <w:t xml:space="preserve">uit </w:t>
      </w:r>
      <w:r w:rsidRPr="001947AC">
        <w:rPr>
          <w:rFonts w:ascii="Source Sans Pro" w:hAnsi="Source Sans Pro" w:cs="Courier New"/>
        </w:rPr>
        <w:t>van het managementteam</w:t>
      </w:r>
      <w:r>
        <w:rPr>
          <w:rFonts w:ascii="Source Sans Pro" w:hAnsi="Source Sans Pro" w:cs="Courier New"/>
        </w:rPr>
        <w:t>.</w:t>
      </w:r>
    </w:p>
    <w:p w14:paraId="7704A49D" w14:textId="77777777" w:rsidR="00DA373E"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sidRPr="00E452C1">
        <w:rPr>
          <w:rFonts w:ascii="Source Sans Pro" w:hAnsi="Source Sans Pro" w:cs="Courier New"/>
        </w:rPr>
        <w:t xml:space="preserve">Bij beslissing van de raad voor maatschappelijk welzijn van </w:t>
      </w:r>
      <w:r>
        <w:rPr>
          <w:rFonts w:ascii="Source Sans Pro" w:hAnsi="Source Sans Pro" w:cs="Courier New"/>
        </w:rPr>
        <w:t xml:space="preserve">25 januari 2021 </w:t>
      </w:r>
      <w:r w:rsidRPr="00E452C1">
        <w:rPr>
          <w:rFonts w:ascii="Source Sans Pro" w:hAnsi="Source Sans Pro" w:cs="Courier New"/>
        </w:rPr>
        <w:t xml:space="preserve">werd de personeelsformatie en het </w:t>
      </w:r>
      <w:r>
        <w:rPr>
          <w:rFonts w:ascii="Source Sans Pro" w:hAnsi="Source Sans Pro" w:cs="Courier New"/>
        </w:rPr>
        <w:t xml:space="preserve">organogram </w:t>
      </w:r>
      <w:r w:rsidRPr="00E452C1">
        <w:rPr>
          <w:rFonts w:ascii="Source Sans Pro" w:hAnsi="Source Sans Pro" w:cs="Courier New"/>
        </w:rPr>
        <w:t>gewijzigd.</w:t>
      </w:r>
    </w:p>
    <w:p w14:paraId="082C25A8" w14:textId="77777777" w:rsidR="00DA373E" w:rsidRPr="001947AC"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Pr>
          <w:rFonts w:ascii="Source Sans Pro" w:hAnsi="Source Sans Pro" w:cs="Courier New"/>
        </w:rPr>
        <w:t>H</w:t>
      </w:r>
      <w:r w:rsidRPr="001947AC">
        <w:rPr>
          <w:rFonts w:ascii="Source Sans Pro" w:hAnsi="Source Sans Pro" w:cs="Courier New"/>
        </w:rPr>
        <w:t xml:space="preserve">et </w:t>
      </w:r>
      <w:bookmarkStart w:id="0" w:name="_Hlk66960720"/>
      <w:r w:rsidRPr="001947AC">
        <w:rPr>
          <w:rFonts w:ascii="Source Sans Pro" w:hAnsi="Source Sans Pro" w:cs="Courier New"/>
        </w:rPr>
        <w:t>nieuwe organogram gemeente – OCMW voorziet in de volgende samenstelling van het managementteam (MAT):</w:t>
      </w:r>
    </w:p>
    <w:p w14:paraId="20AD5302"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Algemeen directeur</w:t>
      </w:r>
    </w:p>
    <w:p w14:paraId="34563750"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Financieel directeur</w:t>
      </w:r>
    </w:p>
    <w:p w14:paraId="6A94CBC1"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Stafmedewerker dienst beleidsondersteuning en personeel</w:t>
      </w:r>
    </w:p>
    <w:p w14:paraId="6959A731"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Consulent ICT</w:t>
      </w:r>
    </w:p>
    <w:p w14:paraId="2F6FFB36"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Diensthoofd dienst milieu &amp; klimaat en ruimte &amp; wonen</w:t>
      </w:r>
    </w:p>
    <w:p w14:paraId="76051C7B"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 xml:space="preserve">Diensthoofd technische dienst </w:t>
      </w:r>
    </w:p>
    <w:p w14:paraId="3D22A108" w14:textId="77777777" w:rsidR="00DA373E"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De burgemeester die van rechtswege deel uitmaakt van het managementteam</w:t>
      </w:r>
      <w:r>
        <w:rPr>
          <w:rFonts w:ascii="Source Sans Pro" w:hAnsi="Source Sans Pro" w:cs="Courier New"/>
        </w:rPr>
        <w:t>.</w:t>
      </w:r>
    </w:p>
    <w:p w14:paraId="74887D9B" w14:textId="77777777" w:rsidR="00DA373E" w:rsidRPr="00347EC4" w:rsidRDefault="00DA373E" w:rsidP="00DA373E">
      <w:pPr>
        <w:overflowPunct w:val="0"/>
        <w:autoSpaceDE w:val="0"/>
        <w:autoSpaceDN w:val="0"/>
        <w:adjustRightInd w:val="0"/>
        <w:spacing w:after="120"/>
        <w:ind w:right="113"/>
        <w:jc w:val="both"/>
        <w:textAlignment w:val="baseline"/>
        <w:rPr>
          <w:rFonts w:ascii="Source Sans Pro" w:hAnsi="Source Sans Pro" w:cs="Courier New"/>
        </w:rPr>
      </w:pPr>
      <w:r>
        <w:rPr>
          <w:rFonts w:ascii="Source Sans Pro" w:hAnsi="Source Sans Pro" w:cs="Courier New"/>
        </w:rPr>
        <w:t>Aan de raad voor maatschappelijk welzijn wordt gevraagd de samenstelling van het managementteam goed te keuren.</w:t>
      </w:r>
    </w:p>
    <w:bookmarkEnd w:id="0"/>
    <w:p w14:paraId="33478B03" w14:textId="77777777" w:rsidR="00DA373E" w:rsidRPr="00EE47BF" w:rsidRDefault="00DA373E" w:rsidP="00DA373E">
      <w:pPr>
        <w:spacing w:before="120" w:line="276" w:lineRule="auto"/>
        <w:ind w:right="113"/>
        <w:jc w:val="both"/>
        <w:rPr>
          <w:rFonts w:ascii="Source Sans Pro" w:hAnsi="Source Sans Pro" w:cs="Tahoma"/>
          <w:b/>
          <w:i/>
        </w:rPr>
      </w:pPr>
      <w:r>
        <w:rPr>
          <w:rFonts w:ascii="Source Sans Pro" w:hAnsi="Source Sans Pro"/>
          <w:b/>
        </w:rPr>
        <w:t>BESLUIT MET ALGEMENE STEMMEN</w:t>
      </w:r>
      <w:r w:rsidRPr="00EE47BF">
        <w:rPr>
          <w:rFonts w:ascii="Source Sans Pro" w:hAnsi="Source Sans Pro"/>
          <w:b/>
        </w:rPr>
        <w:t>:</w:t>
      </w:r>
    </w:p>
    <w:p w14:paraId="5AACB48D" w14:textId="77777777" w:rsidR="00DA373E" w:rsidRDefault="00DA373E" w:rsidP="00DA373E">
      <w:pPr>
        <w:overflowPunct w:val="0"/>
        <w:autoSpaceDE w:val="0"/>
        <w:autoSpaceDN w:val="0"/>
        <w:adjustRightInd w:val="0"/>
        <w:spacing w:after="120"/>
        <w:textAlignment w:val="baseline"/>
        <w:rPr>
          <w:rFonts w:ascii="Source Sans Pro" w:hAnsi="Source Sans Pro" w:cs="Courier New"/>
        </w:rPr>
      </w:pPr>
      <w:r w:rsidRPr="00347EC4">
        <w:rPr>
          <w:rFonts w:ascii="Source Sans Pro" w:hAnsi="Source Sans Pro" w:cs="Courier New"/>
        </w:rPr>
        <w:t>Artikel 1</w:t>
      </w:r>
      <w:r w:rsidRPr="001947AC">
        <w:rPr>
          <w:rFonts w:ascii="Source Sans Pro" w:hAnsi="Source Sans Pro" w:cs="Courier New"/>
        </w:rPr>
        <w:t xml:space="preserve"> </w:t>
      </w:r>
      <w:r>
        <w:rPr>
          <w:rFonts w:ascii="Source Sans Pro" w:hAnsi="Source Sans Pro" w:cs="Courier New"/>
        </w:rPr>
        <w:t>–</w:t>
      </w:r>
      <w:r w:rsidRPr="001947AC">
        <w:rPr>
          <w:rFonts w:ascii="Source Sans Pro" w:hAnsi="Source Sans Pro" w:cs="Courier New"/>
        </w:rPr>
        <w:t xml:space="preserve"> </w:t>
      </w:r>
      <w:r>
        <w:rPr>
          <w:rFonts w:ascii="Source Sans Pro" w:hAnsi="Source Sans Pro" w:cs="Courier New"/>
        </w:rPr>
        <w:t xml:space="preserve">Het managementteam bestaat uit </w:t>
      </w:r>
      <w:r w:rsidRPr="001947AC">
        <w:rPr>
          <w:rFonts w:ascii="Source Sans Pro" w:hAnsi="Source Sans Pro" w:cs="Courier New"/>
        </w:rPr>
        <w:t>de volgende leden:</w:t>
      </w:r>
    </w:p>
    <w:p w14:paraId="2E97637C"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Algemeen directeur</w:t>
      </w:r>
    </w:p>
    <w:p w14:paraId="00D052DC"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Financieel directeur</w:t>
      </w:r>
    </w:p>
    <w:p w14:paraId="530767FC"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Stafmedewerker dienst beleidsondersteuning en personeel</w:t>
      </w:r>
    </w:p>
    <w:p w14:paraId="5E2D12E0"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Consulent ICT</w:t>
      </w:r>
    </w:p>
    <w:p w14:paraId="023A0900"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Diensthoofd dienst milieu &amp; klimaat en ruimte &amp; wonen</w:t>
      </w:r>
    </w:p>
    <w:p w14:paraId="0777EE84" w14:textId="77777777" w:rsidR="00DA373E"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 xml:space="preserve">Diensthoofd technische dienst </w:t>
      </w:r>
    </w:p>
    <w:p w14:paraId="1F05E332" w14:textId="77777777" w:rsidR="00DA373E" w:rsidRPr="00987149" w:rsidRDefault="00DA373E" w:rsidP="00DA373E">
      <w:pPr>
        <w:pStyle w:val="Lijstalinea"/>
        <w:numPr>
          <w:ilvl w:val="1"/>
          <w:numId w:val="13"/>
        </w:numPr>
        <w:overflowPunct w:val="0"/>
        <w:autoSpaceDE w:val="0"/>
        <w:autoSpaceDN w:val="0"/>
        <w:adjustRightInd w:val="0"/>
        <w:spacing w:after="120"/>
        <w:ind w:right="113"/>
        <w:contextualSpacing w:val="0"/>
        <w:jc w:val="both"/>
        <w:textAlignment w:val="baseline"/>
        <w:rPr>
          <w:rFonts w:ascii="Source Sans Pro" w:hAnsi="Source Sans Pro" w:cs="Courier New"/>
        </w:rPr>
      </w:pPr>
      <w:r w:rsidRPr="00987149">
        <w:rPr>
          <w:rFonts w:ascii="Source Sans Pro" w:hAnsi="Source Sans Pro" w:cs="Courier New"/>
        </w:rPr>
        <w:t>De burgemeester die van rechtswege deel uitmaakt van het managementteam</w:t>
      </w:r>
      <w:r>
        <w:rPr>
          <w:rFonts w:ascii="Source Sans Pro" w:hAnsi="Source Sans Pro" w:cs="Courier New"/>
        </w:rPr>
        <w:t xml:space="preserve"> met raadgevende stem.</w:t>
      </w:r>
    </w:p>
    <w:p w14:paraId="3FE9CA33" w14:textId="77777777" w:rsidR="00DA373E" w:rsidRPr="00987149" w:rsidRDefault="00DA373E" w:rsidP="00DA373E">
      <w:pPr>
        <w:autoSpaceDE w:val="0"/>
        <w:autoSpaceDN w:val="0"/>
        <w:adjustRightInd w:val="0"/>
        <w:spacing w:after="120"/>
        <w:ind w:left="993" w:hanging="993"/>
        <w:rPr>
          <w:rFonts w:ascii="Source Sans Pro" w:hAnsi="Source Sans Pro" w:cs="Courier New"/>
          <w:lang w:val="nl-BE" w:eastAsia="nl-BE"/>
        </w:rPr>
      </w:pPr>
      <w:r w:rsidRPr="00347EC4">
        <w:rPr>
          <w:rFonts w:ascii="Source Sans Pro" w:hAnsi="Source Sans Pro" w:cs="Courier New"/>
        </w:rPr>
        <w:t>Artikel 2</w:t>
      </w:r>
      <w:r w:rsidRPr="001947AC">
        <w:rPr>
          <w:rFonts w:ascii="Source Sans Pro" w:hAnsi="Source Sans Pro" w:cs="Courier New"/>
          <w:lang w:val="nl-BE" w:eastAsia="nl-BE"/>
        </w:rPr>
        <w:t xml:space="preserve"> - </w:t>
      </w:r>
      <w:r>
        <w:rPr>
          <w:rFonts w:ascii="Source Sans Pro" w:hAnsi="Source Sans Pro" w:cs="Courier New"/>
          <w:lang w:val="nl-BE" w:eastAsia="nl-BE"/>
        </w:rPr>
        <w:tab/>
      </w:r>
      <w:r w:rsidRPr="001947AC">
        <w:rPr>
          <w:rFonts w:ascii="Source Sans Pro" w:hAnsi="Source Sans Pro" w:cs="Courier New"/>
          <w:lang w:val="nl-BE" w:eastAsia="nl-BE"/>
        </w:rPr>
        <w:t>Afschrift van dit besluit wordt overgemaakt aan de leden van het managementteam en de personeelsdienst.</w:t>
      </w:r>
    </w:p>
    <w:p w14:paraId="2F30509B" w14:textId="0DB745F2" w:rsidR="00AA5715" w:rsidRPr="00DA373E" w:rsidRDefault="00AA5715" w:rsidP="00AA5715">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r w:rsidR="00673D41" w:rsidRPr="00DA373E">
        <w:rPr>
          <w:rFonts w:ascii="Source Sans Pro" w:hAnsi="Source Sans Pro" w:cs="Tahoma"/>
        </w:rPr>
        <w:t>.</w:t>
      </w:r>
    </w:p>
    <w:p w14:paraId="4EA95B7B" w14:textId="42B1F82F" w:rsidR="00673D41" w:rsidRDefault="00673D41" w:rsidP="00DA373E">
      <w:pPr>
        <w:widowControl w:val="0"/>
        <w:spacing w:after="120"/>
        <w:rPr>
          <w:rFonts w:ascii="Source Sans Pro" w:hAnsi="Source Sans Pro" w:cs="Tahoma"/>
        </w:rPr>
      </w:pPr>
    </w:p>
    <w:p w14:paraId="408AFA37" w14:textId="2EADF356" w:rsidR="00DA373E" w:rsidRDefault="00DA373E" w:rsidP="00DA373E">
      <w:pPr>
        <w:widowControl w:val="0"/>
        <w:spacing w:after="120"/>
        <w:rPr>
          <w:rFonts w:ascii="Source Sans Pro" w:hAnsi="Source Sans Pro" w:cs="Tahoma"/>
        </w:rPr>
      </w:pPr>
    </w:p>
    <w:p w14:paraId="111CC657" w14:textId="77777777" w:rsidR="00DA373E" w:rsidRPr="008B1E4D" w:rsidRDefault="00DA373E" w:rsidP="00DA373E">
      <w:pPr>
        <w:spacing w:after="120"/>
        <w:ind w:left="1843" w:right="112" w:hanging="1843"/>
        <w:jc w:val="both"/>
        <w:rPr>
          <w:rFonts w:ascii="Source Sans Pro" w:hAnsi="Source Sans Pro" w:cs="Tahoma"/>
          <w:b/>
          <w:szCs w:val="18"/>
          <w:lang w:eastAsia="nl-NL"/>
        </w:rPr>
      </w:pPr>
      <w:r w:rsidRPr="000C2591">
        <w:rPr>
          <w:rFonts w:ascii="Source Sans Pro" w:hAnsi="Source Sans Pro" w:cs="Tahoma"/>
          <w:b/>
          <w:szCs w:val="18"/>
          <w:lang w:val="nl-BE" w:eastAsia="nl-NL"/>
        </w:rPr>
        <w:t xml:space="preserve">Dagorde punt </w:t>
      </w:r>
      <w:r>
        <w:rPr>
          <w:rFonts w:ascii="Source Sans Pro" w:hAnsi="Source Sans Pro" w:cs="Tahoma"/>
          <w:b/>
          <w:szCs w:val="18"/>
          <w:lang w:val="nl-BE" w:eastAsia="nl-NL"/>
        </w:rPr>
        <w:t>5</w:t>
      </w:r>
      <w:r w:rsidRPr="000C2591">
        <w:rPr>
          <w:rFonts w:ascii="Source Sans Pro" w:hAnsi="Source Sans Pro" w:cs="Tahoma"/>
          <w:b/>
          <w:szCs w:val="18"/>
          <w:lang w:val="nl-BE" w:eastAsia="nl-NL"/>
        </w:rPr>
        <w:t>:</w:t>
      </w:r>
      <w:r w:rsidRPr="000C2591">
        <w:rPr>
          <w:rFonts w:ascii="Source Sans Pro" w:hAnsi="Source Sans Pro" w:cs="Tahoma"/>
          <w:b/>
          <w:szCs w:val="18"/>
          <w:lang w:val="nl-BE" w:eastAsia="nl-NL"/>
        </w:rPr>
        <w:tab/>
      </w:r>
      <w:r w:rsidRPr="008B1E4D">
        <w:rPr>
          <w:rFonts w:ascii="Source Sans Pro" w:hAnsi="Source Sans Pro" w:cs="Tahoma"/>
          <w:b/>
          <w:szCs w:val="18"/>
          <w:lang w:val="nl-BE" w:eastAsia="nl-NL"/>
        </w:rPr>
        <w:t>Voorstel tot wijzigen van het huishoudelijk reglement van de gemeenteraad en de OCMW-raad</w:t>
      </w:r>
    </w:p>
    <w:p w14:paraId="17F1C216" w14:textId="77777777" w:rsidR="00DA373E" w:rsidRPr="008B1E4D" w:rsidRDefault="00DA373E" w:rsidP="00DA373E">
      <w:pPr>
        <w:spacing w:after="120"/>
        <w:ind w:right="112"/>
        <w:jc w:val="both"/>
        <w:rPr>
          <w:rFonts w:ascii="Source Sans Pro" w:hAnsi="Source Sans Pro" w:cs="Tahoma"/>
          <w:b/>
          <w:szCs w:val="18"/>
          <w:lang w:eastAsia="nl-NL"/>
        </w:rPr>
      </w:pPr>
    </w:p>
    <w:p w14:paraId="30AF8E99" w14:textId="77777777" w:rsidR="00DA373E" w:rsidRPr="00EE47BF" w:rsidRDefault="00DA373E" w:rsidP="00DA373E">
      <w:pPr>
        <w:spacing w:after="120"/>
        <w:ind w:left="2694" w:hanging="2694"/>
        <w:jc w:val="both"/>
        <w:rPr>
          <w:rFonts w:ascii="Source Sans Pro" w:hAnsi="Source Sans Pro" w:cs="Tahoma"/>
          <w:b/>
        </w:rPr>
      </w:pPr>
      <w:r w:rsidRPr="00EE47BF">
        <w:rPr>
          <w:rFonts w:ascii="Source Sans Pro" w:hAnsi="Source Sans Pro" w:cs="Tahoma"/>
          <w:b/>
        </w:rPr>
        <w:t>DE RAAD,</w:t>
      </w:r>
    </w:p>
    <w:p w14:paraId="59FE5DCB" w14:textId="77777777" w:rsidR="00DA373E" w:rsidRPr="00EE47BF" w:rsidRDefault="00DA373E" w:rsidP="00DA373E">
      <w:pPr>
        <w:spacing w:after="120"/>
        <w:jc w:val="both"/>
        <w:rPr>
          <w:rFonts w:ascii="Source Sans Pro" w:hAnsi="Source Sans Pro" w:cs="Tahoma"/>
          <w:b/>
          <w:i/>
        </w:rPr>
      </w:pPr>
      <w:r w:rsidRPr="00EE47BF">
        <w:rPr>
          <w:rFonts w:ascii="Source Sans Pro" w:hAnsi="Source Sans Pro" w:cs="Tahoma"/>
          <w:b/>
          <w:i/>
        </w:rPr>
        <w:t>Bevoegdheid:</w:t>
      </w:r>
    </w:p>
    <w:p w14:paraId="0E612943" w14:textId="77777777" w:rsidR="00DA373E" w:rsidRPr="00EE47BF" w:rsidRDefault="00DA373E" w:rsidP="00DA373E">
      <w:pPr>
        <w:spacing w:after="120"/>
        <w:jc w:val="both"/>
        <w:rPr>
          <w:rFonts w:ascii="Source Sans Pro" w:hAnsi="Source Sans Pro"/>
        </w:rPr>
      </w:pPr>
      <w:r w:rsidRPr="00EE47BF">
        <w:rPr>
          <w:rFonts w:ascii="Source Sans Pro" w:hAnsi="Source Sans Pro"/>
        </w:rPr>
        <w:t>Het decreet van 22 december 2017 over het lokaal bestuur, artikel 77.</w:t>
      </w:r>
    </w:p>
    <w:p w14:paraId="4078B420" w14:textId="77777777" w:rsidR="00DA373E" w:rsidRPr="000C2591" w:rsidRDefault="00DA373E" w:rsidP="00DA373E">
      <w:pPr>
        <w:spacing w:after="120"/>
        <w:ind w:right="112"/>
        <w:jc w:val="both"/>
        <w:rPr>
          <w:rFonts w:ascii="Source Sans Pro" w:hAnsi="Source Sans Pro" w:cs="Tahoma"/>
          <w:b/>
          <w:i/>
          <w:szCs w:val="18"/>
          <w:lang w:eastAsia="nl-NL"/>
        </w:rPr>
      </w:pPr>
      <w:r w:rsidRPr="000C2591">
        <w:rPr>
          <w:rFonts w:ascii="Source Sans Pro" w:hAnsi="Source Sans Pro" w:cs="Tahoma"/>
          <w:b/>
          <w:i/>
          <w:szCs w:val="18"/>
          <w:lang w:eastAsia="nl-NL"/>
        </w:rPr>
        <w:t>Rechtsgrond:</w:t>
      </w:r>
    </w:p>
    <w:p w14:paraId="71A2FFB8" w14:textId="77777777" w:rsidR="00DA373E" w:rsidRDefault="00DA373E" w:rsidP="00DA373E">
      <w:pPr>
        <w:spacing w:after="120"/>
        <w:jc w:val="both"/>
        <w:rPr>
          <w:rFonts w:ascii="Source Sans Pro" w:hAnsi="Source Sans Pro" w:cs="Calibri"/>
          <w:bCs/>
        </w:rPr>
      </w:pPr>
      <w:r>
        <w:rPr>
          <w:rFonts w:ascii="Source Sans Pro" w:hAnsi="Source Sans Pro" w:cs="Courier New"/>
        </w:rPr>
        <w:t>Het</w:t>
      </w:r>
      <w:r w:rsidRPr="008B1E4D">
        <w:rPr>
          <w:rFonts w:ascii="Source Sans Pro" w:hAnsi="Source Sans Pro" w:cs="Courier New"/>
        </w:rPr>
        <w:t xml:space="preserve"> huishoudelijk reglement van de gemeenteraad en de OCMW-raad zoals g</w:t>
      </w:r>
      <w:r w:rsidRPr="008B1E4D">
        <w:rPr>
          <w:rFonts w:ascii="Source Sans Pro" w:hAnsi="Source Sans Pro" w:cs="Calibri"/>
          <w:bCs/>
        </w:rPr>
        <w:t>oedgekeurd in zitting van 25</w:t>
      </w:r>
      <w:r>
        <w:rPr>
          <w:rFonts w:ascii="Source Sans Pro" w:hAnsi="Source Sans Pro" w:cs="Calibri"/>
          <w:bCs/>
        </w:rPr>
        <w:t> </w:t>
      </w:r>
      <w:r w:rsidRPr="008B1E4D">
        <w:rPr>
          <w:rFonts w:ascii="Source Sans Pro" w:hAnsi="Source Sans Pro" w:cs="Calibri"/>
          <w:bCs/>
        </w:rPr>
        <w:t>maart 2019 (gemeenteraad) en 26 maart 2019 (OCMW-raad)</w:t>
      </w:r>
      <w:r>
        <w:rPr>
          <w:rFonts w:ascii="Source Sans Pro" w:hAnsi="Source Sans Pro" w:cs="Calibri"/>
          <w:bCs/>
        </w:rPr>
        <w:t>.</w:t>
      </w:r>
    </w:p>
    <w:p w14:paraId="15393CB8" w14:textId="77777777" w:rsidR="00DA373E" w:rsidRDefault="00DA373E" w:rsidP="00DA373E">
      <w:pPr>
        <w:spacing w:after="120"/>
        <w:ind w:right="112"/>
        <w:jc w:val="both"/>
        <w:rPr>
          <w:rFonts w:ascii="Source Sans Pro" w:hAnsi="Source Sans Pro" w:cstheme="minorHAnsi"/>
          <w:bCs/>
          <w:color w:val="000000"/>
          <w:szCs w:val="18"/>
          <w:lang w:eastAsia="nl-BE"/>
        </w:rPr>
      </w:pPr>
      <w:r>
        <w:rPr>
          <w:rFonts w:ascii="Source Sans Pro" w:hAnsi="Source Sans Pro" w:cstheme="minorHAnsi"/>
          <w:bCs/>
          <w:color w:val="000000"/>
          <w:szCs w:val="18"/>
          <w:lang w:eastAsia="nl-BE"/>
        </w:rPr>
        <w:lastRenderedPageBreak/>
        <w:t xml:space="preserve">Het besluit van het vast bureau van 19 maart 2021 betreffende </w:t>
      </w:r>
      <w:r w:rsidRPr="006B2687">
        <w:rPr>
          <w:rFonts w:ascii="Source Sans Pro" w:hAnsi="Source Sans Pro" w:cstheme="minorHAnsi"/>
          <w:bCs/>
          <w:color w:val="000000"/>
          <w:szCs w:val="18"/>
          <w:lang w:eastAsia="nl-BE"/>
        </w:rPr>
        <w:t>voorstel tot wijzigen van het huishoudelijk reglement van de gemeenteraad en de OCMW-raad</w:t>
      </w:r>
      <w:r>
        <w:rPr>
          <w:rFonts w:ascii="Source Sans Pro" w:hAnsi="Source Sans Pro" w:cstheme="minorHAnsi"/>
          <w:bCs/>
          <w:color w:val="000000"/>
          <w:szCs w:val="18"/>
          <w:lang w:eastAsia="nl-BE"/>
        </w:rPr>
        <w:t>.</w:t>
      </w:r>
    </w:p>
    <w:p w14:paraId="4FDB1085" w14:textId="77777777" w:rsidR="00DA373E" w:rsidRPr="006B2687" w:rsidRDefault="00DA373E" w:rsidP="00DA373E">
      <w:pPr>
        <w:spacing w:after="120"/>
        <w:ind w:right="112"/>
        <w:jc w:val="both"/>
        <w:rPr>
          <w:rFonts w:ascii="Source Sans Pro" w:hAnsi="Source Sans Pro" w:cstheme="minorHAnsi"/>
          <w:bCs/>
          <w:color w:val="000000"/>
          <w:szCs w:val="18"/>
          <w:lang w:val="nl-BE" w:eastAsia="nl-BE"/>
        </w:rPr>
      </w:pPr>
      <w:r>
        <w:rPr>
          <w:rFonts w:ascii="Source Sans Pro" w:hAnsi="Source Sans Pro" w:cstheme="minorHAnsi"/>
          <w:bCs/>
          <w:color w:val="000000"/>
          <w:szCs w:val="18"/>
          <w:lang w:val="nl-BE" w:eastAsia="nl-BE"/>
        </w:rPr>
        <w:t>Het besluit van de gemeenteraad van heden, 29 maart 2021 betreffende voorstel tot wijzigen van het huishoudelijk reglement van de gemeenteraad en de OCMW-raad.</w:t>
      </w:r>
    </w:p>
    <w:p w14:paraId="2215A891" w14:textId="77777777" w:rsidR="00DA373E" w:rsidRPr="000C2591" w:rsidRDefault="00DA373E" w:rsidP="00DA373E">
      <w:pPr>
        <w:spacing w:after="120"/>
        <w:ind w:right="112"/>
        <w:jc w:val="both"/>
        <w:rPr>
          <w:rFonts w:ascii="Source Sans Pro" w:hAnsi="Source Sans Pro" w:cs="Tahoma"/>
          <w:b/>
          <w:i/>
          <w:szCs w:val="18"/>
          <w:lang w:eastAsia="nl-NL"/>
        </w:rPr>
      </w:pPr>
      <w:r w:rsidRPr="000C2591">
        <w:rPr>
          <w:rFonts w:ascii="Source Sans Pro" w:hAnsi="Source Sans Pro" w:cs="Tahoma"/>
          <w:b/>
          <w:i/>
          <w:szCs w:val="18"/>
          <w:lang w:eastAsia="nl-NL"/>
        </w:rPr>
        <w:t>Motivatie:</w:t>
      </w:r>
    </w:p>
    <w:p w14:paraId="33F08BE2" w14:textId="77777777" w:rsidR="00DA373E" w:rsidRDefault="00DA373E" w:rsidP="00DA373E">
      <w:pPr>
        <w:spacing w:after="120"/>
        <w:jc w:val="both"/>
        <w:rPr>
          <w:rFonts w:ascii="Source Sans Pro" w:eastAsia="Calibri" w:hAnsi="Source Sans Pro" w:cs="Calibri"/>
        </w:rPr>
      </w:pPr>
      <w:r>
        <w:rPr>
          <w:rFonts w:ascii="Source Sans Pro" w:eastAsia="Calibri" w:hAnsi="Source Sans Pro" w:cs="Calibri"/>
          <w:bCs/>
        </w:rPr>
        <w:t>A</w:t>
      </w:r>
      <w:r w:rsidRPr="008B1E4D">
        <w:rPr>
          <w:rFonts w:ascii="Source Sans Pro" w:eastAsia="Calibri" w:hAnsi="Source Sans Pro" w:cs="Calibri"/>
          <w:bCs/>
        </w:rPr>
        <w:t xml:space="preserve">rtikel 5 van het </w:t>
      </w:r>
      <w:r>
        <w:rPr>
          <w:rFonts w:ascii="Source Sans Pro" w:eastAsia="Calibri" w:hAnsi="Source Sans Pro" w:cs="Calibri"/>
          <w:bCs/>
        </w:rPr>
        <w:t xml:space="preserve">huishoudelijk </w:t>
      </w:r>
      <w:r w:rsidRPr="008B1E4D">
        <w:rPr>
          <w:rFonts w:ascii="Source Sans Pro" w:eastAsia="Calibri" w:hAnsi="Source Sans Pro" w:cs="Calibri"/>
          <w:bCs/>
        </w:rPr>
        <w:t xml:space="preserve">reglement </w:t>
      </w:r>
      <w:r>
        <w:rPr>
          <w:rFonts w:ascii="Source Sans Pro" w:eastAsia="Calibri" w:hAnsi="Source Sans Pro" w:cs="Calibri"/>
          <w:bCs/>
        </w:rPr>
        <w:t xml:space="preserve">van de gemeenteraad en OCMW-raad </w:t>
      </w:r>
      <w:r w:rsidRPr="008B1E4D">
        <w:rPr>
          <w:rFonts w:ascii="Source Sans Pro" w:eastAsia="Calibri" w:hAnsi="Source Sans Pro" w:cs="Calibri"/>
          <w:bCs/>
        </w:rPr>
        <w:t>stelt dat, b</w:t>
      </w:r>
      <w:r w:rsidRPr="008B1E4D">
        <w:rPr>
          <w:rFonts w:ascii="Source Sans Pro" w:eastAsia="Calibri" w:hAnsi="Source Sans Pro" w:cs="Calibri"/>
        </w:rPr>
        <w:t xml:space="preserve">ij een gezamenlijke oproeping, de voorzitter </w:t>
      </w:r>
      <w:r w:rsidRPr="008B1E4D">
        <w:rPr>
          <w:rFonts w:ascii="Source Sans Pro" w:eastAsia="Calibri" w:hAnsi="Source Sans Pro" w:cs="Calibri"/>
          <w:bCs/>
        </w:rPr>
        <w:t xml:space="preserve">eerst de openbare zitting van de gemeenteraad opent, </w:t>
      </w:r>
      <w:r w:rsidRPr="008B1E4D">
        <w:rPr>
          <w:rFonts w:ascii="Source Sans Pro" w:eastAsia="Calibri" w:hAnsi="Source Sans Pro" w:cs="Calibri"/>
        </w:rPr>
        <w:t>waarbij hij de vergadering van de gemeenteraad schorst nadat de agenda van het openbare deel afgewerkt is. Tijdens deze schorsing van de gemeenteraad opent de voorzitter de OCMW-raad, waarna de agenda van de OCMW-raad volledig afgewerkt wordt. Na het sluiten van de vergadering van de OCMW-raad, opent de voorzitter het besloten deel van de gemeenteraad</w:t>
      </w:r>
      <w:r>
        <w:rPr>
          <w:rFonts w:ascii="Source Sans Pro" w:eastAsia="Calibri" w:hAnsi="Source Sans Pro" w:cs="Calibri"/>
        </w:rPr>
        <w:t>.</w:t>
      </w:r>
    </w:p>
    <w:p w14:paraId="2E332256" w14:textId="77777777" w:rsidR="00DA373E" w:rsidRPr="006B2687" w:rsidRDefault="00DA373E" w:rsidP="00DA373E">
      <w:pPr>
        <w:spacing w:after="120"/>
        <w:jc w:val="both"/>
        <w:rPr>
          <w:rFonts w:ascii="Source Sans Pro" w:hAnsi="Source Sans Pro" w:cs="Courier New"/>
        </w:rPr>
      </w:pPr>
      <w:r>
        <w:rPr>
          <w:rFonts w:ascii="Source Sans Pro" w:hAnsi="Source Sans Pro"/>
        </w:rPr>
        <w:t>T</w:t>
      </w:r>
      <w:r w:rsidRPr="008B1E4D">
        <w:rPr>
          <w:rFonts w:ascii="Source Sans Pro" w:hAnsi="Source Sans Pro"/>
        </w:rPr>
        <w:t xml:space="preserve">ijdens de gemeenteraad van 22 februari 2021 </w:t>
      </w:r>
      <w:r>
        <w:rPr>
          <w:rFonts w:ascii="Source Sans Pro" w:hAnsi="Source Sans Pro"/>
        </w:rPr>
        <w:t xml:space="preserve">vroeg raadslid </w:t>
      </w:r>
      <w:r w:rsidRPr="008B1E4D">
        <w:rPr>
          <w:rFonts w:ascii="Source Sans Pro" w:hAnsi="Source Sans Pro"/>
        </w:rPr>
        <w:t>Rik Laureys om die volgorde eens om te draaien, zodat de OCMW-raad als eerste aan bod komt</w:t>
      </w:r>
      <w:r>
        <w:rPr>
          <w:rFonts w:ascii="Source Sans Pro" w:hAnsi="Source Sans Pro"/>
        </w:rPr>
        <w:t>. Die</w:t>
      </w:r>
      <w:r w:rsidRPr="006B2687">
        <w:rPr>
          <w:rFonts w:ascii="Source Sans Pro" w:hAnsi="Source Sans Pro"/>
        </w:rPr>
        <w:t xml:space="preserve"> vraag werd door alle raadsleden positief ontvangen</w:t>
      </w:r>
      <w:r>
        <w:rPr>
          <w:rFonts w:ascii="Source Sans Pro" w:hAnsi="Source Sans Pro"/>
        </w:rPr>
        <w:t>.</w:t>
      </w:r>
    </w:p>
    <w:p w14:paraId="7AB910C9" w14:textId="77777777" w:rsidR="00DA373E" w:rsidRPr="006B2687" w:rsidRDefault="00DA373E" w:rsidP="00DA373E">
      <w:pPr>
        <w:spacing w:after="120"/>
        <w:jc w:val="both"/>
        <w:rPr>
          <w:rFonts w:ascii="Source Sans Pro" w:hAnsi="Source Sans Pro" w:cs="Courier New"/>
        </w:rPr>
      </w:pPr>
      <w:r>
        <w:rPr>
          <w:rFonts w:ascii="Source Sans Pro" w:hAnsi="Source Sans Pro" w:cs="Courier New"/>
        </w:rPr>
        <w:t>Hierdoor dringt een</w:t>
      </w:r>
      <w:r w:rsidRPr="006B2687">
        <w:rPr>
          <w:rFonts w:ascii="Source Sans Pro" w:hAnsi="Source Sans Pro" w:cs="Courier New"/>
        </w:rPr>
        <w:t xml:space="preserve"> wijziging van het </w:t>
      </w:r>
      <w:r>
        <w:rPr>
          <w:rFonts w:ascii="Source Sans Pro" w:hAnsi="Source Sans Pro" w:cs="Courier New"/>
        </w:rPr>
        <w:t xml:space="preserve">huishoudelijk </w:t>
      </w:r>
      <w:r w:rsidRPr="006B2687">
        <w:rPr>
          <w:rFonts w:ascii="Source Sans Pro" w:hAnsi="Source Sans Pro" w:cs="Courier New"/>
        </w:rPr>
        <w:t>reglement zich op om gevolg te kunnen geven aan de vraag van raadslid Rik Laureys</w:t>
      </w:r>
      <w:r>
        <w:rPr>
          <w:rFonts w:ascii="Source Sans Pro" w:hAnsi="Source Sans Pro" w:cs="Courier New"/>
        </w:rPr>
        <w:t>.</w:t>
      </w:r>
    </w:p>
    <w:p w14:paraId="28C5DD2A" w14:textId="77777777" w:rsidR="00DA373E" w:rsidRPr="006B2687" w:rsidRDefault="00DA373E" w:rsidP="00DA373E">
      <w:pPr>
        <w:spacing w:after="120"/>
        <w:jc w:val="both"/>
        <w:rPr>
          <w:rFonts w:ascii="Source Sans Pro" w:hAnsi="Source Sans Pro"/>
          <w:bCs/>
        </w:rPr>
      </w:pPr>
      <w:r>
        <w:rPr>
          <w:rFonts w:ascii="Source Sans Pro" w:hAnsi="Source Sans Pro" w:cs="Courier New"/>
        </w:rPr>
        <w:t>Er wordt voorgesteld om v</w:t>
      </w:r>
      <w:r w:rsidRPr="006B2687">
        <w:rPr>
          <w:rFonts w:ascii="Source Sans Pro" w:hAnsi="Source Sans Pro" w:cs="Courier New"/>
        </w:rPr>
        <w:t>olgende bepaling aan artikel 5 van het</w:t>
      </w:r>
      <w:r>
        <w:rPr>
          <w:rFonts w:ascii="Source Sans Pro" w:hAnsi="Source Sans Pro" w:cs="Courier New"/>
        </w:rPr>
        <w:t xml:space="preserve"> huishoudelijk</w:t>
      </w:r>
      <w:r w:rsidRPr="006B2687">
        <w:rPr>
          <w:rFonts w:ascii="Source Sans Pro" w:hAnsi="Source Sans Pro" w:cs="Courier New"/>
        </w:rPr>
        <w:t xml:space="preserve"> reglement toe te voegen zodat het mogelijk wordt om met de OCMW-raad te starten</w:t>
      </w:r>
      <w:r w:rsidRPr="006B2687">
        <w:rPr>
          <w:rFonts w:ascii="Source Sans Pro" w:hAnsi="Source Sans Pro" w:cs="Courier New"/>
          <w:i/>
        </w:rPr>
        <w:t xml:space="preserve">: </w:t>
      </w:r>
      <w:r w:rsidRPr="006B2687">
        <w:rPr>
          <w:rFonts w:ascii="Source Sans Pro" w:hAnsi="Source Sans Pro"/>
          <w:bCs/>
          <w:i/>
        </w:rPr>
        <w:t>“De voorzitter kan bepalen om de volgorde van de vergaderingen te wijzigen indien wenselijk. Dit zal in dat geval meegedeeld worden in het oproepingsbericht tot de vergaderingen”</w:t>
      </w:r>
      <w:r w:rsidRPr="006B2687">
        <w:rPr>
          <w:rFonts w:ascii="Source Sans Pro" w:hAnsi="Source Sans Pro"/>
          <w:bCs/>
        </w:rPr>
        <w:t>.</w:t>
      </w:r>
    </w:p>
    <w:p w14:paraId="49C26EB2" w14:textId="77777777" w:rsidR="00DA373E" w:rsidRPr="000C2591" w:rsidRDefault="00DA373E" w:rsidP="00DA373E">
      <w:pPr>
        <w:autoSpaceDE w:val="0"/>
        <w:autoSpaceDN w:val="0"/>
        <w:spacing w:after="120"/>
        <w:ind w:right="112"/>
        <w:jc w:val="both"/>
        <w:rPr>
          <w:rFonts w:ascii="Source Sans Pro" w:hAnsi="Source Sans Pro" w:cs="Tahoma"/>
          <w:szCs w:val="18"/>
        </w:rPr>
      </w:pPr>
      <w:r w:rsidRPr="000C2591">
        <w:rPr>
          <w:rFonts w:ascii="Source Sans Pro" w:hAnsi="Source Sans Pro" w:cs="Tahoma"/>
          <w:b/>
          <w:szCs w:val="18"/>
        </w:rPr>
        <w:t>BESLUIT</w:t>
      </w:r>
      <w:r>
        <w:rPr>
          <w:rFonts w:ascii="Source Sans Pro" w:hAnsi="Source Sans Pro" w:cs="Tahoma"/>
          <w:b/>
          <w:szCs w:val="18"/>
        </w:rPr>
        <w:t xml:space="preserve"> MET ALGEMENE STEMMEN</w:t>
      </w:r>
      <w:r w:rsidRPr="000C2591">
        <w:rPr>
          <w:rFonts w:ascii="Source Sans Pro" w:hAnsi="Source Sans Pro" w:cs="Tahoma"/>
          <w:b/>
          <w:szCs w:val="18"/>
        </w:rPr>
        <w:t>:</w:t>
      </w:r>
    </w:p>
    <w:p w14:paraId="431D85B8" w14:textId="77777777" w:rsidR="00DA373E" w:rsidRDefault="00DA373E" w:rsidP="00DA373E">
      <w:pPr>
        <w:spacing w:after="120"/>
        <w:ind w:left="1418" w:right="112" w:hanging="1418"/>
        <w:jc w:val="both"/>
        <w:rPr>
          <w:rFonts w:ascii="Source Sans Pro" w:hAnsi="Source Sans Pro"/>
          <w:szCs w:val="18"/>
        </w:rPr>
      </w:pPr>
      <w:r>
        <w:rPr>
          <w:rFonts w:ascii="Source Sans Pro" w:hAnsi="Source Sans Pro"/>
          <w:szCs w:val="18"/>
        </w:rPr>
        <w:t>Enig a</w:t>
      </w:r>
      <w:r w:rsidRPr="006B2687">
        <w:rPr>
          <w:rFonts w:ascii="Source Sans Pro" w:hAnsi="Source Sans Pro"/>
          <w:szCs w:val="18"/>
        </w:rPr>
        <w:t xml:space="preserve">rtikel - </w:t>
      </w:r>
      <w:r>
        <w:rPr>
          <w:rFonts w:ascii="Source Sans Pro" w:hAnsi="Source Sans Pro"/>
          <w:szCs w:val="18"/>
        </w:rPr>
        <w:tab/>
        <w:t>Artikel 5 van</w:t>
      </w:r>
      <w:r w:rsidRPr="006B2687">
        <w:rPr>
          <w:rFonts w:ascii="Source Sans Pro" w:hAnsi="Source Sans Pro"/>
          <w:szCs w:val="18"/>
        </w:rPr>
        <w:t xml:space="preserve"> het huishoudelijk reglement van de gemeenteraad en de OCMW-raad</w:t>
      </w:r>
      <w:r>
        <w:rPr>
          <w:rFonts w:ascii="Source Sans Pro" w:hAnsi="Source Sans Pro"/>
          <w:szCs w:val="18"/>
        </w:rPr>
        <w:t xml:space="preserve"> wordt als volgt gewijzigd:</w:t>
      </w:r>
    </w:p>
    <w:p w14:paraId="5E9FC2A0" w14:textId="77777777" w:rsidR="00DA373E" w:rsidRPr="00056727" w:rsidRDefault="00DA373E" w:rsidP="00DA373E">
      <w:pPr>
        <w:spacing w:after="120"/>
        <w:jc w:val="both"/>
        <w:rPr>
          <w:rFonts w:ascii="Source Sans Pro" w:hAnsi="Source Sans Pro" w:cs="Calibri"/>
          <w:b/>
          <w:i/>
          <w:color w:val="A6A6A6" w:themeColor="background1" w:themeShade="A6"/>
          <w:szCs w:val="20"/>
        </w:rPr>
      </w:pPr>
      <w:r w:rsidRPr="00056727">
        <w:rPr>
          <w:rFonts w:ascii="Source Sans Pro" w:hAnsi="Source Sans Pro" w:cs="Calibri"/>
          <w:b/>
          <w:i/>
          <w:color w:val="A6A6A6" w:themeColor="background1" w:themeShade="A6"/>
          <w:szCs w:val="20"/>
        </w:rPr>
        <w:t>Artikel 5</w:t>
      </w:r>
    </w:p>
    <w:p w14:paraId="31FA6BB6" w14:textId="77777777" w:rsidR="00DA373E" w:rsidRPr="00056727" w:rsidRDefault="00DA373E" w:rsidP="00DA373E">
      <w:pPr>
        <w:spacing w:after="120"/>
        <w:jc w:val="both"/>
        <w:rPr>
          <w:rFonts w:ascii="Source Sans Pro" w:hAnsi="Source Sans Pro" w:cs="Calibri"/>
          <w:i/>
          <w:color w:val="A6A6A6" w:themeColor="background1" w:themeShade="A6"/>
          <w:szCs w:val="20"/>
        </w:rPr>
      </w:pPr>
      <w:r w:rsidRPr="00056727">
        <w:rPr>
          <w:rFonts w:ascii="Source Sans Pro" w:hAnsi="Source Sans Pro" w:cs="Calibri"/>
          <w:i/>
          <w:color w:val="A6A6A6" w:themeColor="background1" w:themeShade="A6"/>
          <w:szCs w:val="20"/>
        </w:rPr>
        <w:t xml:space="preserve">De besloten vergadering kan enkel plaatsvinden na de openbare vergadering, uitgezonderd in tuchtzaken. </w:t>
      </w:r>
    </w:p>
    <w:p w14:paraId="6F02FB0F" w14:textId="77777777" w:rsidR="00DA373E" w:rsidRPr="00056727" w:rsidRDefault="00DA373E" w:rsidP="00DA373E">
      <w:pPr>
        <w:widowControl w:val="0"/>
        <w:spacing w:after="120"/>
        <w:jc w:val="both"/>
        <w:rPr>
          <w:rFonts w:ascii="Source Sans Pro" w:hAnsi="Source Sans Pro" w:cs="Calibri"/>
          <w:i/>
          <w:color w:val="A6A6A6" w:themeColor="background1" w:themeShade="A6"/>
          <w:szCs w:val="20"/>
        </w:rPr>
      </w:pPr>
      <w:r w:rsidRPr="00056727">
        <w:rPr>
          <w:rFonts w:ascii="Source Sans Pro" w:hAnsi="Source Sans Pro" w:cs="Calibri"/>
          <w:i/>
          <w:color w:val="A6A6A6" w:themeColor="background1" w:themeShade="A6"/>
          <w:szCs w:val="20"/>
        </w:rPr>
        <w:t xml:space="preserve">Bij een gezamenlijke oproeping opent de voorzitter eerst de openbare zitting van de gemeenteraad, waarbij hij de vergadering van de gemeenteraad schorst nadat de agenda van het openbare deel afgewerkt is. Tijdens deze schorsing van de gemeenteraad opent de voorzitter de OCMW-raad, waarna de agenda van de OCMW-raad volledig afgewerkt wordt. Na het sluiten van de vergadering van de OCMW-raad, opent de voorzitter het besloten deel van de gemeenteraad. </w:t>
      </w:r>
    </w:p>
    <w:p w14:paraId="60665566" w14:textId="77777777" w:rsidR="00DA373E" w:rsidRPr="00056727" w:rsidRDefault="00DA373E" w:rsidP="00DA373E">
      <w:pPr>
        <w:widowControl w:val="0"/>
        <w:spacing w:after="120"/>
        <w:jc w:val="both"/>
        <w:rPr>
          <w:rFonts w:ascii="Source Sans Pro" w:hAnsi="Source Sans Pro" w:cs="Calibri"/>
          <w:i/>
          <w:color w:val="A6A6A6" w:themeColor="background1" w:themeShade="A6"/>
          <w:szCs w:val="20"/>
        </w:rPr>
      </w:pPr>
      <w:r w:rsidRPr="00056727">
        <w:rPr>
          <w:rFonts w:ascii="Source Sans Pro" w:hAnsi="Source Sans Pro" w:cs="Calibri"/>
          <w:i/>
          <w:color w:val="A6A6A6" w:themeColor="background1" w:themeShade="A6"/>
          <w:szCs w:val="20"/>
          <w:highlight w:val="yellow"/>
        </w:rPr>
        <w:t>De voorzitter kan bepalen om de volgorde van de vergaderingen te wijzigen indien wenselijk. Dit zal in dat geval meegedeeld worden in het oproepingsbericht tot de vergaderingen.</w:t>
      </w:r>
    </w:p>
    <w:p w14:paraId="50E71A12" w14:textId="77777777" w:rsidR="00DA373E" w:rsidRPr="00056727" w:rsidRDefault="00DA373E" w:rsidP="00DA373E">
      <w:pPr>
        <w:spacing w:after="120"/>
        <w:jc w:val="both"/>
        <w:rPr>
          <w:rFonts w:ascii="Source Sans Pro" w:hAnsi="Source Sans Pro" w:cs="Calibri"/>
          <w:i/>
          <w:color w:val="A6A6A6" w:themeColor="background1" w:themeShade="A6"/>
          <w:szCs w:val="20"/>
        </w:rPr>
      </w:pPr>
      <w:r w:rsidRPr="00056727">
        <w:rPr>
          <w:rFonts w:ascii="Source Sans Pro" w:hAnsi="Source Sans Pro" w:cs="Calibri"/>
          <w:i/>
          <w:color w:val="A6A6A6" w:themeColor="background1" w:themeShade="A6"/>
          <w:szCs w:val="20"/>
        </w:rPr>
        <w:t xml:space="preserve">Als tijdens de openbare vergadering van de raad blijkt dat de behandeling van een punt in besloten zitting moet worden voortgezet, kan de openbare vergadering van de raad, enkel met dit doel, worden onderbroken. </w:t>
      </w:r>
    </w:p>
    <w:p w14:paraId="4CE01395" w14:textId="77777777" w:rsidR="00DA373E" w:rsidRPr="00056727" w:rsidRDefault="00DA373E" w:rsidP="00DA373E">
      <w:pPr>
        <w:spacing w:after="120"/>
        <w:jc w:val="both"/>
        <w:rPr>
          <w:rFonts w:ascii="Source Sans Pro" w:hAnsi="Source Sans Pro" w:cs="Calibri"/>
          <w:i/>
          <w:color w:val="A6A6A6" w:themeColor="background1" w:themeShade="A6"/>
          <w:szCs w:val="20"/>
        </w:rPr>
      </w:pPr>
      <w:r w:rsidRPr="00056727">
        <w:rPr>
          <w:rFonts w:ascii="Source Sans Pro" w:hAnsi="Source Sans Pro" w:cs="Calibri"/>
          <w:i/>
          <w:color w:val="A6A6A6" w:themeColor="background1" w:themeShade="A6"/>
          <w:szCs w:val="20"/>
        </w:rPr>
        <w:t xml:space="preserve">Als tijdens de besloten vergadering van de raad blijkt dat de behandeling van een punt in openbare zitting moet gebeuren, dan wordt dat punt opgenomen op de agenda van de eerstvolgende raad. In geval van dringende noodzakelijkheid van het punt, of in geval van de eedaflegging van een personeelslid, kan de besloten zitting, enkel met dat doel, worden onderbroken. </w:t>
      </w:r>
    </w:p>
    <w:p w14:paraId="4B5C1C4F" w14:textId="77777777" w:rsidR="00DA373E" w:rsidRPr="00056727" w:rsidRDefault="00DA373E" w:rsidP="00DA373E">
      <w:pPr>
        <w:spacing w:after="120"/>
        <w:ind w:left="1134" w:right="112" w:hanging="1134"/>
        <w:jc w:val="both"/>
        <w:rPr>
          <w:rFonts w:ascii="Source Sans Pro" w:hAnsi="Source Sans Pro"/>
          <w:i/>
          <w:color w:val="A6A6A6" w:themeColor="background1" w:themeShade="A6"/>
          <w:szCs w:val="18"/>
        </w:rPr>
      </w:pPr>
      <w:r w:rsidRPr="00056727">
        <w:rPr>
          <w:rFonts w:ascii="Source Sans Pro" w:hAnsi="Source Sans Pro" w:cs="Calibri"/>
          <w:i/>
          <w:color w:val="A6A6A6" w:themeColor="background1" w:themeShade="A6"/>
          <w:sz w:val="16"/>
          <w:szCs w:val="20"/>
        </w:rPr>
        <w:t>(art. 28, §2, 74 DLB)</w:t>
      </w:r>
    </w:p>
    <w:p w14:paraId="2DB97CDC" w14:textId="77777777" w:rsidR="00DA373E" w:rsidRPr="00DA373E" w:rsidRDefault="00DA373E" w:rsidP="00DA373E">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p>
    <w:p w14:paraId="3FF7CF9A" w14:textId="77777777" w:rsidR="00DA373E" w:rsidRDefault="00DA373E" w:rsidP="00DA373E">
      <w:pPr>
        <w:widowControl w:val="0"/>
        <w:spacing w:after="120"/>
        <w:rPr>
          <w:rFonts w:ascii="Source Sans Pro" w:hAnsi="Source Sans Pro" w:cs="Tahoma"/>
        </w:rPr>
      </w:pPr>
    </w:p>
    <w:p w14:paraId="20E40BF5" w14:textId="77777777" w:rsidR="00DA373E" w:rsidRDefault="00DA373E" w:rsidP="00DA373E">
      <w:pPr>
        <w:widowControl w:val="0"/>
        <w:spacing w:after="120"/>
        <w:rPr>
          <w:rFonts w:ascii="Source Sans Pro" w:hAnsi="Source Sans Pro" w:cs="Tahoma"/>
        </w:rPr>
      </w:pPr>
    </w:p>
    <w:p w14:paraId="4C04EDC9" w14:textId="16682D57" w:rsidR="00DA373E" w:rsidRPr="00052492" w:rsidRDefault="00DA373E" w:rsidP="00DA373E">
      <w:pPr>
        <w:spacing w:after="120"/>
        <w:ind w:left="2127" w:hanging="2127"/>
        <w:jc w:val="both"/>
        <w:rPr>
          <w:rFonts w:ascii="Source Sans Pro" w:hAnsi="Source Sans Pro" w:cs="Tahoma"/>
          <w:b/>
          <w:szCs w:val="18"/>
        </w:rPr>
      </w:pPr>
      <w:r w:rsidRPr="00052492">
        <w:rPr>
          <w:rFonts w:ascii="Source Sans Pro" w:hAnsi="Source Sans Pro" w:cs="Tahoma"/>
          <w:b/>
          <w:szCs w:val="18"/>
        </w:rPr>
        <w:t xml:space="preserve">Dagorde punt </w:t>
      </w:r>
      <w:r>
        <w:rPr>
          <w:rFonts w:ascii="Source Sans Pro" w:hAnsi="Source Sans Pro" w:cs="Tahoma"/>
          <w:b/>
          <w:szCs w:val="18"/>
        </w:rPr>
        <w:t>6</w:t>
      </w:r>
      <w:r w:rsidRPr="00052492">
        <w:rPr>
          <w:rFonts w:ascii="Source Sans Pro" w:hAnsi="Source Sans Pro" w:cs="Tahoma"/>
          <w:b/>
          <w:szCs w:val="18"/>
        </w:rPr>
        <w:t xml:space="preserve">: </w:t>
      </w:r>
      <w:r>
        <w:rPr>
          <w:rFonts w:ascii="Source Sans Pro" w:hAnsi="Source Sans Pro" w:cs="Tahoma"/>
          <w:b/>
          <w:szCs w:val="18"/>
        </w:rPr>
        <w:tab/>
      </w:r>
      <w:r w:rsidRPr="00052492">
        <w:rPr>
          <w:rFonts w:ascii="Source Sans Pro" w:hAnsi="Source Sans Pro" w:cs="Tahoma"/>
          <w:b/>
          <w:szCs w:val="18"/>
        </w:rPr>
        <w:t>Kennisgevingen.</w:t>
      </w:r>
    </w:p>
    <w:p w14:paraId="7F18061C" w14:textId="15B4BCDE" w:rsidR="00DA373E" w:rsidRPr="00052492" w:rsidRDefault="00DA373E" w:rsidP="00DA373E">
      <w:pPr>
        <w:tabs>
          <w:tab w:val="left" w:pos="851"/>
        </w:tabs>
        <w:spacing w:after="100"/>
        <w:ind w:left="1134" w:right="-29" w:hanging="1134"/>
        <w:jc w:val="both"/>
        <w:rPr>
          <w:rFonts w:ascii="Source Sans Pro" w:hAnsi="Source Sans Pro" w:cs="Tahoma"/>
          <w:szCs w:val="18"/>
        </w:rPr>
      </w:pPr>
      <w:r w:rsidRPr="00052492">
        <w:rPr>
          <w:rFonts w:ascii="Source Sans Pro" w:hAnsi="Source Sans Pro" w:cs="Tahoma"/>
          <w:szCs w:val="18"/>
        </w:rPr>
        <w:t>Volgende stukken worden ter kennisgeving aan de OCMW-raad voorgelegd:</w:t>
      </w:r>
    </w:p>
    <w:p w14:paraId="57AF5BE1" w14:textId="77777777" w:rsidR="00DA373E" w:rsidRDefault="00DA373E" w:rsidP="00DA373E">
      <w:pPr>
        <w:pStyle w:val="Lijstalinea"/>
        <w:numPr>
          <w:ilvl w:val="0"/>
          <w:numId w:val="14"/>
        </w:numPr>
        <w:spacing w:after="120" w:line="360" w:lineRule="auto"/>
        <w:ind w:right="283"/>
        <w:jc w:val="both"/>
        <w:rPr>
          <w:rFonts w:ascii="Source Sans Pro" w:hAnsi="Source Sans Pro" w:cs="Tahoma"/>
          <w:szCs w:val="18"/>
          <w:lang w:val="nl-BE" w:eastAsia="nl-NL"/>
        </w:rPr>
      </w:pPr>
      <w:r>
        <w:rPr>
          <w:rFonts w:ascii="Source Sans Pro" w:hAnsi="Source Sans Pro" w:cs="Tahoma"/>
          <w:szCs w:val="18"/>
          <w:lang w:val="nl-BE" w:eastAsia="nl-NL"/>
        </w:rPr>
        <w:t>Verslag van de raad van bestuur van Zilverbos van 27 augustus 2020</w:t>
      </w:r>
      <w:r w:rsidRPr="00052492">
        <w:rPr>
          <w:rFonts w:ascii="Source Sans Pro" w:hAnsi="Source Sans Pro" w:cs="Tahoma"/>
          <w:szCs w:val="18"/>
          <w:lang w:val="nl-BE" w:eastAsia="nl-NL"/>
        </w:rPr>
        <w:t>.</w:t>
      </w:r>
    </w:p>
    <w:p w14:paraId="7D649C61" w14:textId="77777777" w:rsidR="00DA373E" w:rsidRPr="00052492" w:rsidRDefault="00DA373E" w:rsidP="00DA373E">
      <w:pPr>
        <w:pStyle w:val="Lijstalinea"/>
        <w:numPr>
          <w:ilvl w:val="0"/>
          <w:numId w:val="14"/>
        </w:numPr>
        <w:spacing w:after="120" w:line="360" w:lineRule="auto"/>
        <w:ind w:right="283"/>
        <w:jc w:val="both"/>
        <w:rPr>
          <w:rFonts w:ascii="Source Sans Pro" w:hAnsi="Source Sans Pro" w:cs="Tahoma"/>
          <w:szCs w:val="18"/>
          <w:lang w:val="nl-BE" w:eastAsia="nl-NL"/>
        </w:rPr>
      </w:pPr>
      <w:r>
        <w:rPr>
          <w:rFonts w:ascii="Source Sans Pro" w:hAnsi="Source Sans Pro" w:cs="Tahoma"/>
          <w:szCs w:val="18"/>
          <w:lang w:val="nl-BE" w:eastAsia="nl-NL"/>
        </w:rPr>
        <w:t>Verslag van de algemene vergadering van Zilverbos van 27 augustus 2020.</w:t>
      </w:r>
    </w:p>
    <w:p w14:paraId="4D739DD2" w14:textId="77777777" w:rsidR="00DA373E" w:rsidRPr="00DA373E" w:rsidRDefault="00DA373E" w:rsidP="00DA373E">
      <w:pPr>
        <w:widowControl w:val="0"/>
        <w:spacing w:after="120"/>
        <w:jc w:val="center"/>
        <w:rPr>
          <w:rFonts w:ascii="Source Sans Pro" w:hAnsi="Source Sans Pro" w:cs="Tahoma"/>
        </w:rPr>
      </w:pPr>
      <w:r w:rsidRPr="00DA373E">
        <w:rPr>
          <w:rFonts w:ascii="Source Sans Pro" w:hAnsi="Source Sans Pro" w:cs="Tahoma"/>
        </w:rPr>
        <w:t>Aldus vastgesteld in bovenvermelde zitting.</w:t>
      </w:r>
    </w:p>
    <w:p w14:paraId="6FD65384" w14:textId="0C4EE040" w:rsidR="00DA373E" w:rsidRDefault="00DA373E" w:rsidP="00DA373E">
      <w:pPr>
        <w:widowControl w:val="0"/>
        <w:spacing w:after="120"/>
        <w:rPr>
          <w:rFonts w:ascii="Source Sans Pro" w:hAnsi="Source Sans Pro" w:cs="Tahoma"/>
        </w:rPr>
      </w:pPr>
    </w:p>
    <w:p w14:paraId="48FD9CF0" w14:textId="0C8F9996" w:rsidR="00DA373E" w:rsidRPr="00DA373E" w:rsidRDefault="00DA373E" w:rsidP="00DA373E">
      <w:pPr>
        <w:widowControl w:val="0"/>
        <w:spacing w:after="120"/>
        <w:rPr>
          <w:rFonts w:ascii="Source Sans Pro" w:hAnsi="Source Sans Pro" w:cs="Tahoma"/>
          <w:b/>
          <w:bCs/>
          <w:i/>
          <w:iCs/>
        </w:rPr>
      </w:pPr>
      <w:r w:rsidRPr="00DA373E">
        <w:rPr>
          <w:rFonts w:ascii="Source Sans Pro" w:hAnsi="Source Sans Pro" w:cs="Tahoma"/>
          <w:b/>
          <w:bCs/>
          <w:i/>
          <w:iCs/>
        </w:rPr>
        <w:t xml:space="preserve">Raadslid Kurt Van </w:t>
      </w:r>
      <w:proofErr w:type="spellStart"/>
      <w:r w:rsidRPr="00DA373E">
        <w:rPr>
          <w:rFonts w:ascii="Source Sans Pro" w:hAnsi="Source Sans Pro" w:cs="Tahoma"/>
          <w:b/>
          <w:bCs/>
          <w:i/>
          <w:iCs/>
        </w:rPr>
        <w:t>Weynsberghe</w:t>
      </w:r>
      <w:proofErr w:type="spellEnd"/>
      <w:r w:rsidRPr="00DA373E">
        <w:rPr>
          <w:rFonts w:ascii="Source Sans Pro" w:hAnsi="Source Sans Pro" w:cs="Tahoma"/>
          <w:b/>
          <w:bCs/>
          <w:i/>
          <w:iCs/>
        </w:rPr>
        <w:t xml:space="preserve"> verlaat de zitting.</w:t>
      </w:r>
    </w:p>
    <w:p w14:paraId="46AD3BF5" w14:textId="0E8A3B1A" w:rsidR="00DA373E" w:rsidRDefault="00DA373E" w:rsidP="00DA373E">
      <w:pPr>
        <w:widowControl w:val="0"/>
        <w:spacing w:after="120"/>
        <w:rPr>
          <w:rFonts w:ascii="Source Sans Pro" w:hAnsi="Source Sans Pro" w:cs="Tahoma"/>
        </w:rPr>
      </w:pPr>
    </w:p>
    <w:p w14:paraId="6809FB1B" w14:textId="77777777" w:rsidR="00DA373E" w:rsidRDefault="00DA373E" w:rsidP="00DA373E">
      <w:pPr>
        <w:widowControl w:val="0"/>
        <w:spacing w:after="120"/>
        <w:rPr>
          <w:rFonts w:ascii="Source Sans Pro" w:hAnsi="Source Sans Pro" w:cs="Tahoma"/>
        </w:rPr>
      </w:pPr>
    </w:p>
    <w:p w14:paraId="71519B4C" w14:textId="68736CEF" w:rsidR="00DA373E" w:rsidRPr="003B6D4A" w:rsidRDefault="00DA373E" w:rsidP="00DA373E">
      <w:pPr>
        <w:spacing w:after="120"/>
        <w:ind w:left="2127" w:right="113" w:hanging="2127"/>
        <w:jc w:val="both"/>
        <w:rPr>
          <w:rFonts w:ascii="Source Sans Pro" w:hAnsi="Source Sans Pro"/>
          <w:b/>
          <w:bCs/>
        </w:rPr>
      </w:pPr>
      <w:r>
        <w:rPr>
          <w:rFonts w:ascii="Source Sans Pro" w:hAnsi="Source Sans Pro" w:cs="Tahoma"/>
          <w:b/>
        </w:rPr>
        <w:t>Toegevoegd</w:t>
      </w:r>
      <w:r w:rsidRPr="003B6D4A">
        <w:rPr>
          <w:rFonts w:ascii="Source Sans Pro" w:hAnsi="Source Sans Pro" w:cs="Tahoma"/>
          <w:b/>
        </w:rPr>
        <w:t xml:space="preserve"> punt: </w:t>
      </w:r>
      <w:r>
        <w:rPr>
          <w:rFonts w:ascii="Source Sans Pro" w:hAnsi="Source Sans Pro" w:cs="Tahoma"/>
          <w:b/>
        </w:rPr>
        <w:tab/>
      </w:r>
      <w:r w:rsidRPr="003A6B80">
        <w:rPr>
          <w:rFonts w:ascii="Source Sans Pro" w:hAnsi="Source Sans Pro" w:cs="Tahoma"/>
          <w:b/>
        </w:rPr>
        <w:t xml:space="preserve">Leegstaande bejaardenwoningen (op verzoek van Filip </w:t>
      </w:r>
      <w:proofErr w:type="spellStart"/>
      <w:r>
        <w:rPr>
          <w:rFonts w:ascii="Source Sans Pro" w:hAnsi="Source Sans Pro" w:cs="Tahoma"/>
          <w:b/>
        </w:rPr>
        <w:t>Bruggheman</w:t>
      </w:r>
      <w:proofErr w:type="spellEnd"/>
      <w:r>
        <w:rPr>
          <w:rFonts w:ascii="Source Sans Pro" w:hAnsi="Source Sans Pro" w:cs="Tahoma"/>
          <w:b/>
        </w:rPr>
        <w:t xml:space="preserve"> </w:t>
      </w:r>
      <w:r w:rsidRPr="003A6B80">
        <w:rPr>
          <w:rFonts w:ascii="Source Sans Pro" w:hAnsi="Source Sans Pro" w:cs="Tahoma"/>
          <w:b/>
        </w:rPr>
        <w:t>en Frank</w:t>
      </w:r>
      <w:r>
        <w:rPr>
          <w:rFonts w:ascii="Source Sans Pro" w:hAnsi="Source Sans Pro" w:cs="Tahoma"/>
          <w:b/>
        </w:rPr>
        <w:t xml:space="preserve"> Bruggeman</w:t>
      </w:r>
      <w:r w:rsidRPr="003A6B80">
        <w:rPr>
          <w:rFonts w:ascii="Source Sans Pro" w:hAnsi="Source Sans Pro" w:cs="Tahoma"/>
          <w:b/>
        </w:rPr>
        <w:t>)</w:t>
      </w:r>
    </w:p>
    <w:p w14:paraId="62BF9823" w14:textId="77777777" w:rsidR="00DA373E" w:rsidRPr="00EE47BF" w:rsidRDefault="00DA373E" w:rsidP="00DA373E">
      <w:pPr>
        <w:spacing w:after="120"/>
        <w:ind w:left="2694" w:right="113" w:hanging="2694"/>
        <w:jc w:val="both"/>
        <w:rPr>
          <w:rFonts w:ascii="Source Sans Pro" w:hAnsi="Source Sans Pro" w:cs="Tahoma"/>
          <w:b/>
        </w:rPr>
      </w:pPr>
    </w:p>
    <w:p w14:paraId="6B3C5559" w14:textId="77777777" w:rsidR="00DA373E" w:rsidRPr="00EE47BF" w:rsidRDefault="00DA373E" w:rsidP="00DA373E">
      <w:pPr>
        <w:spacing w:after="120"/>
        <w:ind w:left="2694" w:right="113" w:hanging="2694"/>
        <w:jc w:val="both"/>
        <w:rPr>
          <w:rFonts w:ascii="Source Sans Pro" w:hAnsi="Source Sans Pro" w:cs="Tahoma"/>
          <w:b/>
        </w:rPr>
      </w:pPr>
      <w:r w:rsidRPr="00EE47BF">
        <w:rPr>
          <w:rFonts w:ascii="Source Sans Pro" w:hAnsi="Source Sans Pro" w:cs="Tahoma"/>
          <w:b/>
        </w:rPr>
        <w:t>DE RAAD,</w:t>
      </w:r>
    </w:p>
    <w:p w14:paraId="04A320FC" w14:textId="77777777" w:rsidR="00DA373E" w:rsidRPr="00EE47BF" w:rsidRDefault="00DA373E" w:rsidP="00DA373E">
      <w:pPr>
        <w:spacing w:after="120"/>
        <w:ind w:right="113"/>
        <w:jc w:val="both"/>
        <w:rPr>
          <w:rFonts w:ascii="Source Sans Pro" w:hAnsi="Source Sans Pro" w:cs="Tahoma"/>
          <w:b/>
          <w:i/>
        </w:rPr>
      </w:pPr>
      <w:r w:rsidRPr="00EE47BF">
        <w:rPr>
          <w:rFonts w:ascii="Source Sans Pro" w:hAnsi="Source Sans Pro" w:cs="Tahoma"/>
          <w:b/>
          <w:i/>
        </w:rPr>
        <w:t>Bevoegdheid:</w:t>
      </w:r>
    </w:p>
    <w:p w14:paraId="01351B86" w14:textId="77777777" w:rsidR="00DA373E" w:rsidRPr="00EE47BF" w:rsidRDefault="00DA373E" w:rsidP="00DA373E">
      <w:pPr>
        <w:spacing w:after="120"/>
        <w:ind w:right="113"/>
        <w:jc w:val="both"/>
        <w:rPr>
          <w:rFonts w:ascii="Source Sans Pro" w:hAnsi="Source Sans Pro"/>
        </w:rPr>
      </w:pPr>
      <w:r w:rsidRPr="00EE47BF">
        <w:rPr>
          <w:rFonts w:ascii="Source Sans Pro" w:hAnsi="Source Sans Pro"/>
        </w:rPr>
        <w:t xml:space="preserve">Het decreet van 22 december 2017 over het lokaal bestuur, artikel </w:t>
      </w:r>
      <w:r>
        <w:rPr>
          <w:rFonts w:ascii="Source Sans Pro" w:hAnsi="Source Sans Pro"/>
        </w:rPr>
        <w:t>21 en 74.</w:t>
      </w:r>
    </w:p>
    <w:p w14:paraId="6D6D8B17" w14:textId="77777777" w:rsidR="00DA373E" w:rsidRPr="00EE47BF" w:rsidRDefault="00DA373E" w:rsidP="00DA373E">
      <w:pPr>
        <w:spacing w:before="120" w:after="120"/>
        <w:ind w:right="113"/>
        <w:jc w:val="both"/>
        <w:rPr>
          <w:rFonts w:ascii="Source Sans Pro" w:hAnsi="Source Sans Pro" w:cs="Tahoma"/>
          <w:b/>
          <w:i/>
        </w:rPr>
      </w:pPr>
      <w:r w:rsidRPr="00EE47BF">
        <w:rPr>
          <w:rFonts w:ascii="Source Sans Pro" w:hAnsi="Source Sans Pro" w:cs="Tahoma"/>
          <w:b/>
          <w:i/>
        </w:rPr>
        <w:t>Rechtsgrond:</w:t>
      </w:r>
    </w:p>
    <w:p w14:paraId="1E7DE007" w14:textId="77777777" w:rsidR="00DA373E" w:rsidRDefault="00DA373E" w:rsidP="00DA373E">
      <w:pPr>
        <w:spacing w:before="120" w:line="276" w:lineRule="auto"/>
        <w:ind w:right="113"/>
        <w:jc w:val="both"/>
        <w:rPr>
          <w:rFonts w:ascii="Source Sans Pro" w:hAnsi="Source Sans Pro" w:cstheme="minorHAnsi"/>
          <w:color w:val="000000" w:themeColor="text1"/>
          <w:lang w:eastAsia="nl-BE"/>
        </w:rPr>
      </w:pPr>
    </w:p>
    <w:p w14:paraId="5E08367F" w14:textId="77777777" w:rsidR="00DA373E" w:rsidRPr="00EE47BF" w:rsidRDefault="00DA373E" w:rsidP="00DA373E">
      <w:pPr>
        <w:spacing w:before="120" w:line="276" w:lineRule="auto"/>
        <w:ind w:right="113"/>
        <w:jc w:val="both"/>
        <w:rPr>
          <w:rFonts w:ascii="Source Sans Pro" w:hAnsi="Source Sans Pro" w:cs="Tahoma"/>
          <w:b/>
          <w:i/>
        </w:rPr>
      </w:pPr>
      <w:r w:rsidRPr="00EE47BF">
        <w:rPr>
          <w:rFonts w:ascii="Source Sans Pro" w:hAnsi="Source Sans Pro" w:cs="Tahoma"/>
          <w:b/>
          <w:i/>
        </w:rPr>
        <w:t>Motivatie:</w:t>
      </w:r>
    </w:p>
    <w:p w14:paraId="7C1F8AB0" w14:textId="07898664" w:rsidR="00DA373E" w:rsidRDefault="00DA373E" w:rsidP="00DA373E">
      <w:pPr>
        <w:spacing w:before="120" w:line="276" w:lineRule="auto"/>
        <w:ind w:right="113"/>
        <w:jc w:val="both"/>
        <w:rPr>
          <w:rFonts w:ascii="Source Sans Pro" w:hAnsi="Source Sans Pro" w:cs="Courier New"/>
        </w:rPr>
      </w:pPr>
      <w:r>
        <w:rPr>
          <w:rFonts w:ascii="Source Sans Pro" w:hAnsi="Source Sans Pro" w:cs="Courier New"/>
        </w:rPr>
        <w:t xml:space="preserve">Raadsleden Filip </w:t>
      </w:r>
      <w:proofErr w:type="spellStart"/>
      <w:r>
        <w:rPr>
          <w:rFonts w:ascii="Source Sans Pro" w:hAnsi="Source Sans Pro" w:cs="Courier New"/>
        </w:rPr>
        <w:t>Bruggheman</w:t>
      </w:r>
      <w:proofErr w:type="spellEnd"/>
      <w:r>
        <w:rPr>
          <w:rFonts w:ascii="Source Sans Pro" w:hAnsi="Source Sans Pro" w:cs="Courier New"/>
        </w:rPr>
        <w:t xml:space="preserve"> en Frank Bruggeman</w:t>
      </w:r>
      <w:r w:rsidRPr="00A25AB3">
        <w:rPr>
          <w:rFonts w:ascii="Source Sans Pro" w:hAnsi="Source Sans Pro" w:cs="Courier New"/>
        </w:rPr>
        <w:t xml:space="preserve"> verzoch</w:t>
      </w:r>
      <w:r w:rsidR="00414B30">
        <w:rPr>
          <w:rFonts w:ascii="Source Sans Pro" w:hAnsi="Source Sans Pro" w:cs="Courier New"/>
        </w:rPr>
        <w:t>t</w:t>
      </w:r>
      <w:r>
        <w:rPr>
          <w:rFonts w:ascii="Source Sans Pro" w:hAnsi="Source Sans Pro" w:cs="Courier New"/>
        </w:rPr>
        <w:t>en</w:t>
      </w:r>
      <w:r w:rsidRPr="00A25AB3">
        <w:rPr>
          <w:rFonts w:ascii="Source Sans Pro" w:hAnsi="Source Sans Pro" w:cs="Courier New"/>
        </w:rPr>
        <w:t xml:space="preserve"> tijdig bij mail om voorliggende aangelegenheid te agenderen op deze vergadering van de raad voor maatschappelijk welzijn:</w:t>
      </w:r>
    </w:p>
    <w:p w14:paraId="611878FF" w14:textId="77777777" w:rsidR="00DA373E" w:rsidRDefault="00DA373E" w:rsidP="00DA373E">
      <w:pPr>
        <w:spacing w:before="120" w:line="276" w:lineRule="auto"/>
        <w:ind w:right="113"/>
        <w:jc w:val="both"/>
        <w:rPr>
          <w:rFonts w:ascii="Source Sans Pro" w:hAnsi="Source Sans Pro" w:cs="Courier New"/>
          <w:i/>
          <w:color w:val="A6A6A6" w:themeColor="background1" w:themeShade="A6"/>
        </w:rPr>
      </w:pPr>
      <w:r w:rsidRPr="00A25AB3">
        <w:rPr>
          <w:rFonts w:ascii="Source Sans Pro" w:hAnsi="Source Sans Pro" w:cs="Courier New"/>
          <w:i/>
          <w:color w:val="A6A6A6" w:themeColor="background1" w:themeShade="A6"/>
        </w:rPr>
        <w:t xml:space="preserve">Verschillende inwoners contacteerden ons met de vraag waarom de </w:t>
      </w:r>
      <w:proofErr w:type="spellStart"/>
      <w:r w:rsidRPr="00A25AB3">
        <w:rPr>
          <w:rFonts w:ascii="Source Sans Pro" w:hAnsi="Source Sans Pro" w:cs="Courier New"/>
          <w:i/>
          <w:color w:val="A6A6A6" w:themeColor="background1" w:themeShade="A6"/>
        </w:rPr>
        <w:t>ocmw</w:t>
      </w:r>
      <w:proofErr w:type="spellEnd"/>
      <w:r w:rsidRPr="00A25AB3">
        <w:rPr>
          <w:rFonts w:ascii="Source Sans Pro" w:hAnsi="Source Sans Pro" w:cs="Courier New"/>
          <w:i/>
          <w:color w:val="A6A6A6" w:themeColor="background1" w:themeShade="A6"/>
        </w:rPr>
        <w:t xml:space="preserve"> huisjes , zowel oost als west , blijven leeg staan. Tot op heden staan er 9 leeg. Onbegrijpelijk. Graag uitleg van de voorzitter waarom deze zolang blijven leeg staan. Ze zijn eigendom van het </w:t>
      </w:r>
      <w:proofErr w:type="spellStart"/>
      <w:r w:rsidRPr="00A25AB3">
        <w:rPr>
          <w:rFonts w:ascii="Source Sans Pro" w:hAnsi="Source Sans Pro" w:cs="Courier New"/>
          <w:i/>
          <w:color w:val="A6A6A6" w:themeColor="background1" w:themeShade="A6"/>
        </w:rPr>
        <w:t>ocmw</w:t>
      </w:r>
      <w:proofErr w:type="spellEnd"/>
      <w:r w:rsidRPr="00A25AB3">
        <w:rPr>
          <w:rFonts w:ascii="Source Sans Pro" w:hAnsi="Source Sans Pro" w:cs="Courier New"/>
          <w:i/>
          <w:color w:val="A6A6A6" w:themeColor="background1" w:themeShade="A6"/>
        </w:rPr>
        <w:t xml:space="preserve"> en in beheer van </w:t>
      </w:r>
      <w:proofErr w:type="spellStart"/>
      <w:r w:rsidRPr="00A25AB3">
        <w:rPr>
          <w:rFonts w:ascii="Source Sans Pro" w:hAnsi="Source Sans Pro" w:cs="Courier New"/>
          <w:i/>
          <w:color w:val="A6A6A6" w:themeColor="background1" w:themeShade="A6"/>
        </w:rPr>
        <w:t>cvba</w:t>
      </w:r>
      <w:proofErr w:type="spellEnd"/>
      <w:r w:rsidRPr="00A25AB3">
        <w:rPr>
          <w:rFonts w:ascii="Source Sans Pro" w:hAnsi="Source Sans Pro" w:cs="Courier New"/>
          <w:i/>
          <w:color w:val="A6A6A6" w:themeColor="background1" w:themeShade="A6"/>
        </w:rPr>
        <w:t xml:space="preserve"> wonen. Vroeger was de kritiek van </w:t>
      </w:r>
      <w:proofErr w:type="spellStart"/>
      <w:r w:rsidRPr="00A25AB3">
        <w:rPr>
          <w:rFonts w:ascii="Source Sans Pro" w:hAnsi="Source Sans Pro" w:cs="Courier New"/>
          <w:i/>
          <w:color w:val="A6A6A6" w:themeColor="background1" w:themeShade="A6"/>
        </w:rPr>
        <w:t>pvda</w:t>
      </w:r>
      <w:proofErr w:type="spellEnd"/>
      <w:r w:rsidRPr="00A25AB3">
        <w:rPr>
          <w:rFonts w:ascii="Source Sans Pro" w:hAnsi="Source Sans Pro" w:cs="Courier New"/>
          <w:i/>
          <w:color w:val="A6A6A6" w:themeColor="background1" w:themeShade="A6"/>
        </w:rPr>
        <w:t xml:space="preserve"> dat het toewijzen was met de natte vinger en op basis van vriendjespolitiek. Wij vinden dit erg dat dit gebeurd terwijl er zoveel wachtende zijn.</w:t>
      </w:r>
    </w:p>
    <w:p w14:paraId="02E6C09B" w14:textId="77777777" w:rsidR="00DA373E" w:rsidRDefault="00DA373E" w:rsidP="00DA373E">
      <w:pPr>
        <w:spacing w:before="120" w:line="276" w:lineRule="auto"/>
        <w:ind w:right="113"/>
        <w:jc w:val="both"/>
        <w:rPr>
          <w:rFonts w:ascii="Source Sans Pro" w:hAnsi="Source Sans Pro" w:cs="Courier New"/>
        </w:rPr>
      </w:pPr>
      <w:r>
        <w:rPr>
          <w:rFonts w:ascii="Source Sans Pro" w:hAnsi="Source Sans Pro" w:cs="Courier New"/>
        </w:rPr>
        <w:t xml:space="preserve">Raadslid Geert Asman antwoordt dat hij navraag deed bij </w:t>
      </w:r>
      <w:proofErr w:type="spellStart"/>
      <w:r>
        <w:rPr>
          <w:rFonts w:ascii="Source Sans Pro" w:hAnsi="Source Sans Pro" w:cs="Courier New"/>
        </w:rPr>
        <w:t>cvba</w:t>
      </w:r>
      <w:proofErr w:type="spellEnd"/>
      <w:r>
        <w:rPr>
          <w:rFonts w:ascii="Source Sans Pro" w:hAnsi="Source Sans Pro" w:cs="Courier New"/>
        </w:rPr>
        <w:t xml:space="preserve"> Wonen. Er staan een aantal huisjes leeg, en geeft toelichting hoe dit komt. Het gaat over nog lopende opzegtermijnen of noodzakelijke renovatiewerken.</w:t>
      </w:r>
    </w:p>
    <w:p w14:paraId="6977B859" w14:textId="77777777" w:rsidR="00DA373E" w:rsidRDefault="00DA373E" w:rsidP="00DA373E">
      <w:pPr>
        <w:spacing w:before="120" w:line="276" w:lineRule="auto"/>
        <w:ind w:right="113"/>
        <w:jc w:val="both"/>
        <w:rPr>
          <w:rFonts w:ascii="Source Sans Pro" w:hAnsi="Source Sans Pro" w:cs="Courier New"/>
        </w:rPr>
      </w:pPr>
      <w:r>
        <w:rPr>
          <w:rFonts w:ascii="Source Sans Pro" w:hAnsi="Source Sans Pro" w:cs="Courier New"/>
        </w:rPr>
        <w:t>Raadslid Frank Bruggeman vraagt of deze renovatiekosten via het vast bureau zullen beslist worden. Raadslid Geert Asman zal dit navragen.</w:t>
      </w:r>
    </w:p>
    <w:p w14:paraId="1B30332C" w14:textId="77777777" w:rsidR="00DA373E" w:rsidRDefault="00DA373E" w:rsidP="00DA373E">
      <w:pPr>
        <w:widowControl w:val="0"/>
        <w:spacing w:after="120"/>
        <w:jc w:val="center"/>
        <w:rPr>
          <w:rFonts w:ascii="Source Sans Pro" w:hAnsi="Source Sans Pro" w:cs="Tahoma"/>
        </w:rPr>
      </w:pPr>
      <w:r>
        <w:rPr>
          <w:rFonts w:ascii="Source Sans Pro" w:hAnsi="Source Sans Pro" w:cs="Tahoma"/>
        </w:rPr>
        <w:t>Aldus vastgesteld in bovenvermelde zitting.</w:t>
      </w:r>
    </w:p>
    <w:p w14:paraId="2327E711" w14:textId="77777777" w:rsidR="00DA373E" w:rsidRDefault="00DA373E" w:rsidP="00DA373E">
      <w:pPr>
        <w:widowControl w:val="0"/>
        <w:spacing w:after="120"/>
        <w:rPr>
          <w:rFonts w:ascii="Source Sans Pro" w:hAnsi="Source Sans Pro" w:cs="Tahoma"/>
        </w:rPr>
      </w:pPr>
    </w:p>
    <w:p w14:paraId="4CD846F9" w14:textId="77777777" w:rsidR="00DA373E" w:rsidRDefault="00DA373E" w:rsidP="00DA373E">
      <w:pPr>
        <w:widowControl w:val="0"/>
        <w:spacing w:after="120"/>
        <w:rPr>
          <w:rFonts w:ascii="Source Sans Pro" w:hAnsi="Source Sans Pro" w:cs="Tahoma"/>
        </w:rPr>
      </w:pPr>
    </w:p>
    <w:p w14:paraId="1758F314" w14:textId="0324E976" w:rsidR="00DA373E" w:rsidRPr="006948ED" w:rsidRDefault="00DA373E" w:rsidP="00DA373E">
      <w:pPr>
        <w:spacing w:after="120"/>
        <w:ind w:left="2694" w:right="-29" w:hanging="2694"/>
        <w:rPr>
          <w:rFonts w:ascii="Source Sans Pro" w:hAnsi="Source Sans Pro"/>
          <w:b/>
          <w:szCs w:val="18"/>
        </w:rPr>
      </w:pPr>
      <w:r w:rsidRPr="006948ED">
        <w:rPr>
          <w:rFonts w:ascii="Source Sans Pro" w:eastAsia="Arial Unicode MS" w:hAnsi="Source Sans Pro" w:cs="Tahoma"/>
          <w:b/>
          <w:szCs w:val="18"/>
        </w:rPr>
        <w:t>Mondelinge vragen aan de voorzitter</w:t>
      </w:r>
    </w:p>
    <w:p w14:paraId="4A720821" w14:textId="77777777" w:rsidR="00DA373E" w:rsidRDefault="00DA373E" w:rsidP="00DA373E">
      <w:pPr>
        <w:autoSpaceDE w:val="0"/>
        <w:autoSpaceDN w:val="0"/>
        <w:spacing w:after="120"/>
        <w:ind w:right="113"/>
        <w:jc w:val="both"/>
        <w:rPr>
          <w:rFonts w:ascii="Source Sans Pro" w:hAnsi="Source Sans Pro" w:cs="Tahoma"/>
          <w:szCs w:val="18"/>
        </w:rPr>
      </w:pPr>
      <w:r w:rsidRPr="006948ED">
        <w:rPr>
          <w:rFonts w:ascii="Source Sans Pro" w:hAnsi="Source Sans Pro" w:cs="Tahoma"/>
          <w:szCs w:val="18"/>
        </w:rPr>
        <w:t xml:space="preserve">Raadslid Vincent Dierickx </w:t>
      </w:r>
      <w:r>
        <w:rPr>
          <w:rFonts w:ascii="Source Sans Pro" w:hAnsi="Source Sans Pro" w:cs="Tahoma"/>
          <w:szCs w:val="18"/>
        </w:rPr>
        <w:t>is in 2018</w:t>
      </w:r>
      <w:r w:rsidRPr="006948ED">
        <w:rPr>
          <w:rFonts w:ascii="Source Sans Pro" w:hAnsi="Source Sans Pro" w:cs="Tahoma"/>
          <w:szCs w:val="18"/>
        </w:rPr>
        <w:t xml:space="preserve"> in contact gekomen met organisatie De Gouden Druppel, </w:t>
      </w:r>
      <w:r>
        <w:rPr>
          <w:rFonts w:ascii="Source Sans Pro" w:hAnsi="Source Sans Pro" w:cs="Tahoma"/>
          <w:szCs w:val="18"/>
        </w:rPr>
        <w:t xml:space="preserve">een organisatie rond </w:t>
      </w:r>
      <w:r w:rsidRPr="006948ED">
        <w:rPr>
          <w:rFonts w:ascii="Source Sans Pro" w:hAnsi="Source Sans Pro" w:cs="Tahoma"/>
          <w:szCs w:val="18"/>
        </w:rPr>
        <w:t xml:space="preserve">armoedebestrijding. </w:t>
      </w:r>
      <w:r>
        <w:rPr>
          <w:rFonts w:ascii="Source Sans Pro" w:hAnsi="Source Sans Pro" w:cs="Tahoma"/>
          <w:szCs w:val="18"/>
        </w:rPr>
        <w:t>Hij bracht deze o</w:t>
      </w:r>
      <w:r w:rsidRPr="006948ED">
        <w:rPr>
          <w:rFonts w:ascii="Source Sans Pro" w:hAnsi="Source Sans Pro" w:cs="Tahoma"/>
          <w:szCs w:val="18"/>
        </w:rPr>
        <w:t>rganisatie met 3 scholen in contact (De Krekel, De Reigers, S</w:t>
      </w:r>
      <w:r>
        <w:rPr>
          <w:rFonts w:ascii="Source Sans Pro" w:hAnsi="Source Sans Pro" w:cs="Tahoma"/>
          <w:szCs w:val="18"/>
        </w:rPr>
        <w:t>int-Laurens</w:t>
      </w:r>
      <w:r w:rsidRPr="006948ED">
        <w:rPr>
          <w:rFonts w:ascii="Source Sans Pro" w:hAnsi="Source Sans Pro" w:cs="Tahoma"/>
          <w:szCs w:val="18"/>
        </w:rPr>
        <w:t>). Scholen stellen dossiers op van ouders van kinderen die rekeningen niet kunnen betalen.</w:t>
      </w:r>
      <w:r>
        <w:rPr>
          <w:rFonts w:ascii="Source Sans Pro" w:hAnsi="Source Sans Pro" w:cs="Tahoma"/>
          <w:szCs w:val="18"/>
        </w:rPr>
        <w:t xml:space="preserve"> De organisatie mag enkel deze gelden storten op de rekening van de school of op de rechtstreekse rekening van de ouders. De Gouden Druppen kreeg echter vanuit het OCMW een opmerking om de gelden verbonden aan De Krekel gestort moesten worden op de rekening van de gemeente. De organisatie mag dit echter niet betalen op een rekening van de gemeente. Kan dit uitgeklaard worden, zodat De Gouden Druppel deze gelden storten?</w:t>
      </w:r>
    </w:p>
    <w:p w14:paraId="13AEA6DE" w14:textId="77777777" w:rsidR="00DA373E" w:rsidRDefault="00DA373E" w:rsidP="00DA373E">
      <w:pPr>
        <w:autoSpaceDE w:val="0"/>
        <w:autoSpaceDN w:val="0"/>
        <w:spacing w:after="120"/>
        <w:ind w:right="113"/>
        <w:jc w:val="both"/>
        <w:rPr>
          <w:rFonts w:ascii="Source Sans Pro" w:hAnsi="Source Sans Pro" w:cs="Tahoma"/>
          <w:szCs w:val="18"/>
        </w:rPr>
      </w:pPr>
      <w:r>
        <w:rPr>
          <w:rFonts w:ascii="Source Sans Pro" w:hAnsi="Source Sans Pro" w:cs="Tahoma"/>
          <w:szCs w:val="18"/>
        </w:rPr>
        <w:t>Schepen Geert Asman vraagt om de concrete gegevens door te geven, zodat hij het kan bespreken met de financiële dienst.</w:t>
      </w:r>
    </w:p>
    <w:p w14:paraId="14F3FB49" w14:textId="77777777" w:rsidR="00DA373E" w:rsidRDefault="00DA373E" w:rsidP="00DA373E">
      <w:pPr>
        <w:widowControl w:val="0"/>
        <w:spacing w:after="120"/>
        <w:jc w:val="center"/>
        <w:rPr>
          <w:rFonts w:ascii="Source Sans Pro" w:hAnsi="Source Sans Pro" w:cs="Tahoma"/>
        </w:rPr>
      </w:pPr>
      <w:r>
        <w:rPr>
          <w:rFonts w:ascii="Source Sans Pro" w:hAnsi="Source Sans Pro" w:cs="Tahoma"/>
        </w:rPr>
        <w:t>Aldus vastgesteld in bovenvermelde zitting.</w:t>
      </w:r>
    </w:p>
    <w:p w14:paraId="115C577E" w14:textId="5AC88A43" w:rsidR="004D7D13" w:rsidRPr="00DA373E" w:rsidRDefault="004D7D13" w:rsidP="005E4344">
      <w:pPr>
        <w:widowControl w:val="0"/>
        <w:pBdr>
          <w:top w:val="single" w:sz="4" w:space="1" w:color="auto"/>
          <w:left w:val="single" w:sz="4" w:space="4" w:color="auto"/>
          <w:bottom w:val="single" w:sz="4" w:space="1" w:color="auto"/>
          <w:right w:val="single" w:sz="4" w:space="4" w:color="auto"/>
        </w:pBdr>
        <w:spacing w:after="120"/>
        <w:jc w:val="center"/>
        <w:rPr>
          <w:rFonts w:ascii="Source Sans Pro" w:hAnsi="Source Sans Pro" w:cs="Tahoma"/>
          <w:b/>
        </w:rPr>
      </w:pPr>
      <w:r w:rsidRPr="00DA373E">
        <w:rPr>
          <w:rFonts w:ascii="Source Sans Pro" w:hAnsi="Source Sans Pro" w:cs="Tahoma"/>
          <w:b/>
        </w:rPr>
        <w:t>De voorz</w:t>
      </w:r>
      <w:r w:rsidR="001E167E" w:rsidRPr="00DA373E">
        <w:rPr>
          <w:rFonts w:ascii="Source Sans Pro" w:hAnsi="Source Sans Pro" w:cs="Tahoma"/>
          <w:b/>
        </w:rPr>
        <w:t xml:space="preserve">itter sluit de </w:t>
      </w:r>
      <w:r w:rsidR="00CE5C57" w:rsidRPr="00DA373E">
        <w:rPr>
          <w:rFonts w:ascii="Source Sans Pro" w:hAnsi="Source Sans Pro" w:cs="Tahoma"/>
          <w:b/>
        </w:rPr>
        <w:t>raad</w:t>
      </w:r>
      <w:r w:rsidR="00CB28FC" w:rsidRPr="00DA373E">
        <w:rPr>
          <w:rFonts w:ascii="Source Sans Pro" w:hAnsi="Source Sans Pro" w:cs="Tahoma"/>
          <w:b/>
        </w:rPr>
        <w:t xml:space="preserve"> om </w:t>
      </w:r>
      <w:r w:rsidR="00DA373E">
        <w:rPr>
          <w:rFonts w:ascii="Source Sans Pro" w:hAnsi="Source Sans Pro" w:cs="Tahoma"/>
          <w:b/>
        </w:rPr>
        <w:t>22.54</w:t>
      </w:r>
      <w:r w:rsidR="002667F3" w:rsidRPr="00DA373E">
        <w:rPr>
          <w:rFonts w:ascii="Source Sans Pro" w:hAnsi="Source Sans Pro" w:cs="Tahoma"/>
          <w:b/>
        </w:rPr>
        <w:t xml:space="preserve"> uur</w:t>
      </w:r>
      <w:r w:rsidR="00231D99" w:rsidRPr="00DA373E">
        <w:rPr>
          <w:rFonts w:ascii="Source Sans Pro" w:hAnsi="Source Sans Pro" w:cs="Tahoma"/>
          <w:b/>
        </w:rPr>
        <w:t>.</w:t>
      </w:r>
    </w:p>
    <w:p w14:paraId="4A302308" w14:textId="33BCD282" w:rsidR="00673D41" w:rsidRPr="00DA373E" w:rsidRDefault="00673D41" w:rsidP="005E4344">
      <w:pPr>
        <w:widowControl w:val="0"/>
        <w:tabs>
          <w:tab w:val="left" w:pos="8222"/>
        </w:tabs>
        <w:jc w:val="both"/>
        <w:rPr>
          <w:rFonts w:ascii="Source Sans Pro" w:hAnsi="Source Sans Pro" w:cs="Tahoma"/>
        </w:rPr>
      </w:pPr>
    </w:p>
    <w:p w14:paraId="6DE48E94" w14:textId="77777777" w:rsidR="00673D41" w:rsidRPr="00DA373E" w:rsidRDefault="00673D41" w:rsidP="005E4344">
      <w:pPr>
        <w:widowControl w:val="0"/>
        <w:tabs>
          <w:tab w:val="left" w:pos="8222"/>
        </w:tabs>
        <w:jc w:val="both"/>
        <w:rPr>
          <w:rFonts w:ascii="Source Sans Pro" w:hAnsi="Source Sans Pro" w:cs="Tahoma"/>
        </w:rPr>
      </w:pPr>
    </w:p>
    <w:p w14:paraId="1E9524CA" w14:textId="6FAE6C5A" w:rsidR="00CF77F0" w:rsidRPr="00DA373E" w:rsidRDefault="00CF77F0" w:rsidP="005E4344">
      <w:pPr>
        <w:widowControl w:val="0"/>
        <w:tabs>
          <w:tab w:val="left" w:pos="8222"/>
        </w:tabs>
        <w:jc w:val="both"/>
        <w:rPr>
          <w:rFonts w:ascii="Source Sans Pro" w:hAnsi="Source Sans Pro" w:cs="Tahoma"/>
        </w:rPr>
      </w:pPr>
      <w:r w:rsidRPr="00DA373E">
        <w:rPr>
          <w:rFonts w:ascii="Source Sans Pro" w:hAnsi="Source Sans Pro" w:cs="Tahoma"/>
        </w:rPr>
        <w:t>D</w:t>
      </w:r>
      <w:r w:rsidR="00F459F7" w:rsidRPr="00DA373E">
        <w:rPr>
          <w:rFonts w:ascii="Source Sans Pro" w:hAnsi="Source Sans Pro" w:cs="Tahoma"/>
        </w:rPr>
        <w:t>e</w:t>
      </w:r>
      <w:r w:rsidR="00DD51FD" w:rsidRPr="00DA373E">
        <w:rPr>
          <w:rFonts w:ascii="Source Sans Pro" w:hAnsi="Source Sans Pro" w:cs="Tahoma"/>
        </w:rPr>
        <w:t xml:space="preserve"> </w:t>
      </w:r>
      <w:r w:rsidR="002A16D2" w:rsidRPr="00DA373E">
        <w:rPr>
          <w:rFonts w:ascii="Source Sans Pro" w:hAnsi="Source Sans Pro" w:cs="Tahoma"/>
        </w:rPr>
        <w:t xml:space="preserve">wnd. </w:t>
      </w:r>
      <w:r w:rsidR="00B33322" w:rsidRPr="00DA373E">
        <w:rPr>
          <w:rFonts w:ascii="Source Sans Pro" w:hAnsi="Source Sans Pro" w:cs="Tahoma"/>
        </w:rPr>
        <w:t>algemeen directeur</w:t>
      </w:r>
      <w:r w:rsidR="00F459F7" w:rsidRPr="00DA373E">
        <w:rPr>
          <w:rFonts w:ascii="Source Sans Pro" w:hAnsi="Source Sans Pro" w:cs="Tahoma"/>
        </w:rPr>
        <w:t>,</w:t>
      </w:r>
      <w:r w:rsidR="00F459F7" w:rsidRPr="00DA373E">
        <w:rPr>
          <w:rFonts w:ascii="Source Sans Pro" w:hAnsi="Source Sans Pro" w:cs="Tahoma"/>
        </w:rPr>
        <w:tab/>
      </w:r>
      <w:r w:rsidRPr="00DA373E">
        <w:rPr>
          <w:rFonts w:ascii="Source Sans Pro" w:hAnsi="Source Sans Pro" w:cs="Tahoma"/>
        </w:rPr>
        <w:t>De voorzitter,</w:t>
      </w:r>
    </w:p>
    <w:p w14:paraId="5AB10CB5" w14:textId="77777777" w:rsidR="0087781F" w:rsidRPr="00DA373E" w:rsidRDefault="002A16D2" w:rsidP="005E4344">
      <w:pPr>
        <w:widowControl w:val="0"/>
        <w:tabs>
          <w:tab w:val="left" w:pos="8222"/>
        </w:tabs>
        <w:jc w:val="both"/>
        <w:rPr>
          <w:rFonts w:ascii="Source Sans Pro" w:hAnsi="Source Sans Pro" w:cs="Tahoma"/>
          <w:lang w:val="nl-BE"/>
        </w:rPr>
      </w:pPr>
      <w:r w:rsidRPr="00DA373E">
        <w:rPr>
          <w:rFonts w:ascii="Source Sans Pro" w:hAnsi="Source Sans Pro" w:cs="Tahoma"/>
          <w:lang w:val="nl-BE"/>
        </w:rPr>
        <w:t>Christine Coone</w:t>
      </w:r>
      <w:r w:rsidR="00F459F7" w:rsidRPr="00DA373E">
        <w:rPr>
          <w:rFonts w:ascii="Source Sans Pro" w:hAnsi="Source Sans Pro" w:cs="Tahoma"/>
          <w:lang w:val="nl-BE"/>
        </w:rPr>
        <w:tab/>
      </w:r>
      <w:r w:rsidR="00AE1870" w:rsidRPr="00DA373E">
        <w:rPr>
          <w:rFonts w:ascii="Source Sans Pro" w:hAnsi="Source Sans Pro" w:cs="Tahoma"/>
          <w:lang w:val="nl-BE"/>
        </w:rPr>
        <w:t>Dirk Goemaere</w:t>
      </w:r>
    </w:p>
    <w:sectPr w:rsidR="0087781F" w:rsidRPr="00DA373E" w:rsidSect="005E4344">
      <w:type w:val="continuous"/>
      <w:pgSz w:w="11906" w:h="16838"/>
      <w:pgMar w:top="284" w:right="1077" w:bottom="28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E6DD" w14:textId="77777777" w:rsidR="003D3B6B" w:rsidRDefault="003D3B6B">
      <w:r>
        <w:separator/>
      </w:r>
    </w:p>
  </w:endnote>
  <w:endnote w:type="continuationSeparator" w:id="0">
    <w:p w14:paraId="014EDC9D" w14:textId="77777777" w:rsidR="003D3B6B" w:rsidRDefault="003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egia">
    <w:panose1 w:val="00000000000000000000"/>
    <w:charset w:val="02"/>
    <w:family w:val="auto"/>
    <w:notTrueType/>
    <w:pitch w:val="variable"/>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5DA" w14:textId="77777777" w:rsidR="003D3B6B" w:rsidRDefault="003D3B6B">
      <w:r>
        <w:separator/>
      </w:r>
    </w:p>
  </w:footnote>
  <w:footnote w:type="continuationSeparator" w:id="0">
    <w:p w14:paraId="5069BB7E" w14:textId="77777777" w:rsidR="003D3B6B" w:rsidRDefault="003D3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4247F8"/>
    <w:lvl w:ilvl="0">
      <w:start w:val="1"/>
      <w:numFmt w:val="bullet"/>
      <w:pStyle w:val="Lijstopsomteken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4"/>
    <w:multiLevelType w:val="multilevel"/>
    <w:tmpl w:val="00000004"/>
    <w:name w:val="WW8Num4"/>
    <w:lvl w:ilvl="0">
      <w:start w:val="4"/>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5"/>
    <w:multiLevelType w:val="multilevel"/>
    <w:tmpl w:val="00000005"/>
    <w:name w:val="WW8Num5"/>
    <w:lvl w:ilvl="0">
      <w:start w:val="5"/>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1886A5E"/>
    <w:multiLevelType w:val="hybridMultilevel"/>
    <w:tmpl w:val="B81A6BB0"/>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4C7D64"/>
    <w:multiLevelType w:val="hybridMultilevel"/>
    <w:tmpl w:val="386E57AC"/>
    <w:lvl w:ilvl="0" w:tplc="08130003">
      <w:start w:val="1"/>
      <w:numFmt w:val="bullet"/>
      <w:lvlText w:val="o"/>
      <w:lvlJc w:val="left"/>
      <w:pPr>
        <w:ind w:left="1713" w:hanging="360"/>
      </w:pPr>
      <w:rPr>
        <w:rFonts w:ascii="Courier New" w:hAnsi="Courier New" w:cs="Courier New"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15:restartNumberingAfterBreak="0">
    <w:nsid w:val="19742CD9"/>
    <w:multiLevelType w:val="hybridMultilevel"/>
    <w:tmpl w:val="7584A7D6"/>
    <w:lvl w:ilvl="0" w:tplc="C2106C46">
      <w:start w:val="1"/>
      <w:numFmt w:val="decimal"/>
      <w:pStyle w:val="Lijstnummering1"/>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9C7707"/>
    <w:multiLevelType w:val="hybridMultilevel"/>
    <w:tmpl w:val="AFE445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C0504D"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000000"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2" w15:restartNumberingAfterBreak="0">
    <w:nsid w:val="3DCB65F2"/>
    <w:multiLevelType w:val="hybridMultilevel"/>
    <w:tmpl w:val="80DC08F4"/>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3" w15:restartNumberingAfterBreak="0">
    <w:nsid w:val="49E6529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CA1F93"/>
    <w:multiLevelType w:val="hybridMultilevel"/>
    <w:tmpl w:val="529A6A86"/>
    <w:lvl w:ilvl="0" w:tplc="0413000F">
      <w:start w:val="1"/>
      <w:numFmt w:val="bullet"/>
      <w:pStyle w:val="bullets"/>
      <w:lvlText w:val=""/>
      <w:lvlJc w:val="left"/>
      <w:pPr>
        <w:tabs>
          <w:tab w:val="num" w:pos="2340"/>
        </w:tabs>
        <w:ind w:left="2340" w:hanging="360"/>
      </w:pPr>
      <w:rPr>
        <w:rFonts w:ascii="Symbol" w:hAnsi="Symbol" w:hint="default"/>
      </w:rPr>
    </w:lvl>
    <w:lvl w:ilvl="1" w:tplc="13EEEA68" w:tentative="1">
      <w:start w:val="1"/>
      <w:numFmt w:val="lowerLetter"/>
      <w:lvlText w:val="%2."/>
      <w:lvlJc w:val="left"/>
      <w:pPr>
        <w:tabs>
          <w:tab w:val="num" w:pos="2340"/>
        </w:tabs>
        <w:ind w:left="2340" w:hanging="360"/>
      </w:p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5" w15:restartNumberingAfterBreak="0">
    <w:nsid w:val="55682E06"/>
    <w:multiLevelType w:val="hybridMultilevel"/>
    <w:tmpl w:val="A71688FC"/>
    <w:lvl w:ilvl="0" w:tplc="53CA0612">
      <w:start w:val="1"/>
      <w:numFmt w:val="bullet"/>
      <w:lvlText w:val=""/>
      <w:lvlJc w:val="left"/>
      <w:pPr>
        <w:tabs>
          <w:tab w:val="num" w:pos="648"/>
        </w:tabs>
        <w:ind w:left="648" w:hanging="504"/>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C0504D" w:themeColor="accent2"/>
        <w:spacing w:val="0"/>
        <w:w w:val="100"/>
        <w:position w:val="0"/>
        <w:vertAlign w:val="baseline"/>
      </w:rPr>
    </w:lvl>
    <w:lvl w:ilvl="1">
      <w:start w:val="1"/>
      <w:numFmt w:val="bullet"/>
      <w:lvlText w:val="-"/>
      <w:lvlJc w:val="left"/>
      <w:pPr>
        <w:ind w:left="568" w:hanging="284"/>
      </w:pPr>
      <w:rPr>
        <w:rFonts w:ascii="Arial" w:hAnsi="Arial" w:hint="default"/>
        <w:color w:val="C0504D" w:themeColor="accent2"/>
      </w:rPr>
    </w:lvl>
    <w:lvl w:ilvl="2">
      <w:start w:val="1"/>
      <w:numFmt w:val="bullet"/>
      <w:lvlText w:val=""/>
      <w:lvlJc w:val="left"/>
      <w:pPr>
        <w:ind w:left="852" w:hanging="284"/>
      </w:pPr>
      <w:rPr>
        <w:rFonts w:ascii="Wingdings" w:hAnsi="Wingdings" w:hint="default"/>
        <w:color w:val="C0504D" w:themeColor="accent2"/>
        <w:u w:color="C0504D" w:themeColor="accent2"/>
      </w:rPr>
    </w:lvl>
    <w:lvl w:ilvl="3">
      <w:start w:val="1"/>
      <w:numFmt w:val="bullet"/>
      <w:lvlText w:val=""/>
      <w:lvlJc w:val="left"/>
      <w:pPr>
        <w:ind w:left="1136" w:hanging="284"/>
      </w:pPr>
      <w:rPr>
        <w:rFonts w:ascii="Symbol" w:hAnsi="Symbol" w:hint="default"/>
        <w:color w:val="C0504D" w:themeColor="accent2"/>
        <w:u w:color="C0504D" w:themeColor="accent2"/>
      </w:rPr>
    </w:lvl>
    <w:lvl w:ilvl="4">
      <w:start w:val="1"/>
      <w:numFmt w:val="bullet"/>
      <w:lvlText w:val="o"/>
      <w:lvlJc w:val="left"/>
      <w:pPr>
        <w:ind w:left="1420" w:hanging="284"/>
      </w:pPr>
      <w:rPr>
        <w:rFonts w:ascii="Courier New" w:hAnsi="Courier New" w:hint="default"/>
        <w:color w:val="C0504D" w:themeColor="accent2"/>
        <w:u w:color="C0504D" w:themeColor="accent2"/>
      </w:rPr>
    </w:lvl>
    <w:lvl w:ilvl="5">
      <w:start w:val="1"/>
      <w:numFmt w:val="bullet"/>
      <w:lvlText w:val=""/>
      <w:lvlJc w:val="left"/>
      <w:pPr>
        <w:ind w:left="1704" w:hanging="284"/>
      </w:pPr>
      <w:rPr>
        <w:rFonts w:ascii="Wingdings" w:hAnsi="Wingdings" w:hint="default"/>
        <w:color w:val="C0504D" w:themeColor="accent2"/>
        <w:u w:color="C0504D" w:themeColor="accent2"/>
      </w:rPr>
    </w:lvl>
    <w:lvl w:ilvl="6">
      <w:start w:val="1"/>
      <w:numFmt w:val="bullet"/>
      <w:lvlText w:val=""/>
      <w:lvlJc w:val="left"/>
      <w:pPr>
        <w:ind w:left="1988" w:hanging="284"/>
      </w:pPr>
      <w:rPr>
        <w:rFonts w:ascii="Symbol" w:hAnsi="Symbol" w:hint="default"/>
        <w:color w:val="C0504D" w:themeColor="accent2"/>
        <w:u w:color="C0504D" w:themeColor="accent2"/>
      </w:rPr>
    </w:lvl>
    <w:lvl w:ilvl="7">
      <w:start w:val="1"/>
      <w:numFmt w:val="bullet"/>
      <w:lvlText w:val="o"/>
      <w:lvlJc w:val="left"/>
      <w:pPr>
        <w:ind w:left="2272" w:hanging="284"/>
      </w:pPr>
      <w:rPr>
        <w:rFonts w:ascii="Courier New" w:hAnsi="Courier New" w:hint="default"/>
        <w:u w:color="C0504D" w:themeColor="accent2"/>
      </w:rPr>
    </w:lvl>
    <w:lvl w:ilvl="8">
      <w:start w:val="1"/>
      <w:numFmt w:val="bullet"/>
      <w:lvlText w:val=""/>
      <w:lvlJc w:val="left"/>
      <w:pPr>
        <w:ind w:left="2556" w:hanging="284"/>
      </w:pPr>
      <w:rPr>
        <w:rFonts w:ascii="Wingdings" w:hAnsi="Wingdings" w:hint="default"/>
        <w:u w:color="C0504D" w:themeColor="accent2"/>
      </w:rPr>
    </w:lvl>
  </w:abstractNum>
  <w:abstractNum w:abstractNumId="17" w15:restartNumberingAfterBreak="0">
    <w:nsid w:val="64DA4A91"/>
    <w:multiLevelType w:val="hybridMultilevel"/>
    <w:tmpl w:val="ACF0160A"/>
    <w:lvl w:ilvl="0" w:tplc="46267BE6">
      <w:numFmt w:val="bullet"/>
      <w:lvlText w:val=""/>
      <w:lvlJc w:val="left"/>
      <w:pPr>
        <w:ind w:left="436" w:hanging="360"/>
      </w:pPr>
      <w:rPr>
        <w:rFonts w:ascii="Symbol" w:eastAsia="Times New Roman" w:hAnsi="Symbol"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2C364A9"/>
    <w:multiLevelType w:val="hybridMultilevel"/>
    <w:tmpl w:val="7C6A953A"/>
    <w:lvl w:ilvl="0" w:tplc="FB7EBE48">
      <w:numFmt w:val="bullet"/>
      <w:lvlText w:val="•"/>
      <w:lvlJc w:val="left"/>
      <w:pPr>
        <w:ind w:left="1140" w:hanging="114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8"/>
  </w:num>
  <w:num w:numId="4">
    <w:abstractNumId w:val="11"/>
  </w:num>
  <w:num w:numId="5">
    <w:abstractNumId w:val="10"/>
  </w:num>
  <w:num w:numId="6">
    <w:abstractNumId w:val="16"/>
  </w:num>
  <w:num w:numId="7">
    <w:abstractNumId w:val="17"/>
  </w:num>
  <w:num w:numId="8">
    <w:abstractNumId w:val="9"/>
  </w:num>
  <w:num w:numId="9">
    <w:abstractNumId w:val="7"/>
  </w:num>
  <w:num w:numId="10">
    <w:abstractNumId w:val="12"/>
  </w:num>
  <w:num w:numId="11">
    <w:abstractNumId w:val="18"/>
  </w:num>
  <w:num w:numId="12">
    <w:abstractNumId w:val="6"/>
  </w:num>
  <w:num w:numId="13">
    <w:abstractNumId w:val="15"/>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1E"/>
    <w:rsid w:val="0001011C"/>
    <w:rsid w:val="00011D33"/>
    <w:rsid w:val="00015CAE"/>
    <w:rsid w:val="00016D08"/>
    <w:rsid w:val="00026F8D"/>
    <w:rsid w:val="000303FA"/>
    <w:rsid w:val="00030C1A"/>
    <w:rsid w:val="00034AFC"/>
    <w:rsid w:val="00037993"/>
    <w:rsid w:val="00037E3E"/>
    <w:rsid w:val="00041740"/>
    <w:rsid w:val="000438E9"/>
    <w:rsid w:val="0004717F"/>
    <w:rsid w:val="000514FC"/>
    <w:rsid w:val="00052D75"/>
    <w:rsid w:val="00057120"/>
    <w:rsid w:val="00060B73"/>
    <w:rsid w:val="00061AB8"/>
    <w:rsid w:val="00063AD1"/>
    <w:rsid w:val="000711BA"/>
    <w:rsid w:val="00072166"/>
    <w:rsid w:val="00073B5B"/>
    <w:rsid w:val="00074171"/>
    <w:rsid w:val="00080F8F"/>
    <w:rsid w:val="00081FA7"/>
    <w:rsid w:val="0008383C"/>
    <w:rsid w:val="00084388"/>
    <w:rsid w:val="00086058"/>
    <w:rsid w:val="00087C20"/>
    <w:rsid w:val="00087F06"/>
    <w:rsid w:val="00091A86"/>
    <w:rsid w:val="0009499F"/>
    <w:rsid w:val="000968D7"/>
    <w:rsid w:val="000A05DB"/>
    <w:rsid w:val="000B1A9D"/>
    <w:rsid w:val="000B2179"/>
    <w:rsid w:val="000B58CD"/>
    <w:rsid w:val="000B5F9A"/>
    <w:rsid w:val="000C1289"/>
    <w:rsid w:val="000C4F2E"/>
    <w:rsid w:val="000C6F93"/>
    <w:rsid w:val="000D1FBA"/>
    <w:rsid w:val="000D207D"/>
    <w:rsid w:val="000D2442"/>
    <w:rsid w:val="000D2B01"/>
    <w:rsid w:val="000D32BC"/>
    <w:rsid w:val="000D4474"/>
    <w:rsid w:val="000E40FA"/>
    <w:rsid w:val="000F00B5"/>
    <w:rsid w:val="000F034F"/>
    <w:rsid w:val="000F09D9"/>
    <w:rsid w:val="000F1931"/>
    <w:rsid w:val="000F2DA4"/>
    <w:rsid w:val="000F7283"/>
    <w:rsid w:val="00100A05"/>
    <w:rsid w:val="00114DA9"/>
    <w:rsid w:val="00116A53"/>
    <w:rsid w:val="00120B52"/>
    <w:rsid w:val="001268D0"/>
    <w:rsid w:val="001320F0"/>
    <w:rsid w:val="00135832"/>
    <w:rsid w:val="001371BA"/>
    <w:rsid w:val="00142CB9"/>
    <w:rsid w:val="00144F02"/>
    <w:rsid w:val="00147AE3"/>
    <w:rsid w:val="00156A97"/>
    <w:rsid w:val="00160A42"/>
    <w:rsid w:val="00161AE5"/>
    <w:rsid w:val="00161F97"/>
    <w:rsid w:val="00166489"/>
    <w:rsid w:val="001665ED"/>
    <w:rsid w:val="00166D92"/>
    <w:rsid w:val="001712BA"/>
    <w:rsid w:val="001716FF"/>
    <w:rsid w:val="00184ACA"/>
    <w:rsid w:val="0019206F"/>
    <w:rsid w:val="001A2A1D"/>
    <w:rsid w:val="001A592B"/>
    <w:rsid w:val="001B2FE5"/>
    <w:rsid w:val="001B4DF0"/>
    <w:rsid w:val="001B563C"/>
    <w:rsid w:val="001B70C6"/>
    <w:rsid w:val="001C0707"/>
    <w:rsid w:val="001C2192"/>
    <w:rsid w:val="001D1A8E"/>
    <w:rsid w:val="001D7FC0"/>
    <w:rsid w:val="001E167E"/>
    <w:rsid w:val="001E34A3"/>
    <w:rsid w:val="001E3D09"/>
    <w:rsid w:val="001E65BE"/>
    <w:rsid w:val="001F1795"/>
    <w:rsid w:val="001F3212"/>
    <w:rsid w:val="00200A32"/>
    <w:rsid w:val="00204224"/>
    <w:rsid w:val="00207833"/>
    <w:rsid w:val="002115AC"/>
    <w:rsid w:val="00220245"/>
    <w:rsid w:val="002233F6"/>
    <w:rsid w:val="00224AD5"/>
    <w:rsid w:val="00226E54"/>
    <w:rsid w:val="00231D99"/>
    <w:rsid w:val="002338F3"/>
    <w:rsid w:val="0023544E"/>
    <w:rsid w:val="00240DD1"/>
    <w:rsid w:val="00246C3D"/>
    <w:rsid w:val="002502F2"/>
    <w:rsid w:val="0025041B"/>
    <w:rsid w:val="00250E24"/>
    <w:rsid w:val="002526F9"/>
    <w:rsid w:val="00253B82"/>
    <w:rsid w:val="00253E70"/>
    <w:rsid w:val="00261190"/>
    <w:rsid w:val="00263895"/>
    <w:rsid w:val="0026405C"/>
    <w:rsid w:val="002667F3"/>
    <w:rsid w:val="002717F4"/>
    <w:rsid w:val="00272599"/>
    <w:rsid w:val="00280CCF"/>
    <w:rsid w:val="00283E99"/>
    <w:rsid w:val="002855F9"/>
    <w:rsid w:val="00287802"/>
    <w:rsid w:val="0029058D"/>
    <w:rsid w:val="0029669F"/>
    <w:rsid w:val="002972AD"/>
    <w:rsid w:val="002979A0"/>
    <w:rsid w:val="00297BA4"/>
    <w:rsid w:val="00297E35"/>
    <w:rsid w:val="002A16D2"/>
    <w:rsid w:val="002A2ADE"/>
    <w:rsid w:val="002A3A3D"/>
    <w:rsid w:val="002A663E"/>
    <w:rsid w:val="002B058E"/>
    <w:rsid w:val="002B0F53"/>
    <w:rsid w:val="002B4AB2"/>
    <w:rsid w:val="002C0121"/>
    <w:rsid w:val="002C3427"/>
    <w:rsid w:val="002C7BBA"/>
    <w:rsid w:val="002D2AE8"/>
    <w:rsid w:val="002D2FA7"/>
    <w:rsid w:val="002E1653"/>
    <w:rsid w:val="002E1764"/>
    <w:rsid w:val="002E257E"/>
    <w:rsid w:val="002E2F7A"/>
    <w:rsid w:val="002E398B"/>
    <w:rsid w:val="002E3F8E"/>
    <w:rsid w:val="002F7A20"/>
    <w:rsid w:val="0030228B"/>
    <w:rsid w:val="00302B65"/>
    <w:rsid w:val="00303130"/>
    <w:rsid w:val="00304C92"/>
    <w:rsid w:val="00306921"/>
    <w:rsid w:val="0030710A"/>
    <w:rsid w:val="0031346C"/>
    <w:rsid w:val="003165A6"/>
    <w:rsid w:val="00322F47"/>
    <w:rsid w:val="00337D21"/>
    <w:rsid w:val="0034234D"/>
    <w:rsid w:val="0034402E"/>
    <w:rsid w:val="003472C5"/>
    <w:rsid w:val="0035041F"/>
    <w:rsid w:val="0035112B"/>
    <w:rsid w:val="00352A94"/>
    <w:rsid w:val="00355A77"/>
    <w:rsid w:val="00360DC5"/>
    <w:rsid w:val="00362C5B"/>
    <w:rsid w:val="00366694"/>
    <w:rsid w:val="00367B3A"/>
    <w:rsid w:val="0037444E"/>
    <w:rsid w:val="00376965"/>
    <w:rsid w:val="00383B67"/>
    <w:rsid w:val="003939AD"/>
    <w:rsid w:val="003939E4"/>
    <w:rsid w:val="00393FFA"/>
    <w:rsid w:val="00394304"/>
    <w:rsid w:val="003958EC"/>
    <w:rsid w:val="003A037C"/>
    <w:rsid w:val="003A1DDE"/>
    <w:rsid w:val="003A2916"/>
    <w:rsid w:val="003A2DD6"/>
    <w:rsid w:val="003B2C22"/>
    <w:rsid w:val="003B3BA2"/>
    <w:rsid w:val="003B579C"/>
    <w:rsid w:val="003B65CB"/>
    <w:rsid w:val="003B73D8"/>
    <w:rsid w:val="003C114A"/>
    <w:rsid w:val="003C3B8E"/>
    <w:rsid w:val="003C3E09"/>
    <w:rsid w:val="003C4C0D"/>
    <w:rsid w:val="003D0086"/>
    <w:rsid w:val="003D2DFE"/>
    <w:rsid w:val="003D323D"/>
    <w:rsid w:val="003D3B6B"/>
    <w:rsid w:val="003D43E5"/>
    <w:rsid w:val="003D5403"/>
    <w:rsid w:val="003D7117"/>
    <w:rsid w:val="003E260A"/>
    <w:rsid w:val="003F171C"/>
    <w:rsid w:val="003F25EF"/>
    <w:rsid w:val="003F532D"/>
    <w:rsid w:val="003F6408"/>
    <w:rsid w:val="00406BFB"/>
    <w:rsid w:val="0040735D"/>
    <w:rsid w:val="00410E8B"/>
    <w:rsid w:val="004146DA"/>
    <w:rsid w:val="00414B30"/>
    <w:rsid w:val="00417D0E"/>
    <w:rsid w:val="00420991"/>
    <w:rsid w:val="004240C8"/>
    <w:rsid w:val="00424317"/>
    <w:rsid w:val="004246E0"/>
    <w:rsid w:val="004260C7"/>
    <w:rsid w:val="0043548F"/>
    <w:rsid w:val="00437F06"/>
    <w:rsid w:val="00440B7E"/>
    <w:rsid w:val="00441135"/>
    <w:rsid w:val="00441771"/>
    <w:rsid w:val="004431D9"/>
    <w:rsid w:val="00454739"/>
    <w:rsid w:val="00460CB5"/>
    <w:rsid w:val="00466D9C"/>
    <w:rsid w:val="00466FBC"/>
    <w:rsid w:val="00471311"/>
    <w:rsid w:val="00473064"/>
    <w:rsid w:val="004741AB"/>
    <w:rsid w:val="00476B49"/>
    <w:rsid w:val="00483FFD"/>
    <w:rsid w:val="004841AE"/>
    <w:rsid w:val="00492CBD"/>
    <w:rsid w:val="00492D04"/>
    <w:rsid w:val="00494A37"/>
    <w:rsid w:val="00494F81"/>
    <w:rsid w:val="00495AF7"/>
    <w:rsid w:val="00497BC3"/>
    <w:rsid w:val="004A35F8"/>
    <w:rsid w:val="004A3A9F"/>
    <w:rsid w:val="004A54BB"/>
    <w:rsid w:val="004A61BC"/>
    <w:rsid w:val="004A6946"/>
    <w:rsid w:val="004C1A7C"/>
    <w:rsid w:val="004C2BD3"/>
    <w:rsid w:val="004C307E"/>
    <w:rsid w:val="004C4E86"/>
    <w:rsid w:val="004C7849"/>
    <w:rsid w:val="004C7C40"/>
    <w:rsid w:val="004D0F4B"/>
    <w:rsid w:val="004D62E4"/>
    <w:rsid w:val="004D665B"/>
    <w:rsid w:val="004D7D13"/>
    <w:rsid w:val="004E1A4A"/>
    <w:rsid w:val="004F04C8"/>
    <w:rsid w:val="004F0A09"/>
    <w:rsid w:val="004F3827"/>
    <w:rsid w:val="004F729E"/>
    <w:rsid w:val="0050338A"/>
    <w:rsid w:val="00511127"/>
    <w:rsid w:val="00522370"/>
    <w:rsid w:val="0052611B"/>
    <w:rsid w:val="00526FEE"/>
    <w:rsid w:val="00530362"/>
    <w:rsid w:val="00531365"/>
    <w:rsid w:val="005327A9"/>
    <w:rsid w:val="00535009"/>
    <w:rsid w:val="00544DA7"/>
    <w:rsid w:val="005454C3"/>
    <w:rsid w:val="00552237"/>
    <w:rsid w:val="00554C1C"/>
    <w:rsid w:val="005552AE"/>
    <w:rsid w:val="00565A83"/>
    <w:rsid w:val="00577BCE"/>
    <w:rsid w:val="0058263D"/>
    <w:rsid w:val="005827D4"/>
    <w:rsid w:val="00590CC7"/>
    <w:rsid w:val="00590E3C"/>
    <w:rsid w:val="00591CAA"/>
    <w:rsid w:val="005A012A"/>
    <w:rsid w:val="005A4583"/>
    <w:rsid w:val="005A4AF2"/>
    <w:rsid w:val="005B17A4"/>
    <w:rsid w:val="005B33C4"/>
    <w:rsid w:val="005B52E8"/>
    <w:rsid w:val="005B6BA8"/>
    <w:rsid w:val="005C1646"/>
    <w:rsid w:val="005C23D2"/>
    <w:rsid w:val="005C4497"/>
    <w:rsid w:val="005C4F40"/>
    <w:rsid w:val="005C6273"/>
    <w:rsid w:val="005D34C1"/>
    <w:rsid w:val="005D3FA9"/>
    <w:rsid w:val="005D71A5"/>
    <w:rsid w:val="005E0ED9"/>
    <w:rsid w:val="005E3DCD"/>
    <w:rsid w:val="005E4344"/>
    <w:rsid w:val="005E4769"/>
    <w:rsid w:val="005E48FA"/>
    <w:rsid w:val="005E62A1"/>
    <w:rsid w:val="005F1894"/>
    <w:rsid w:val="005F7B48"/>
    <w:rsid w:val="00600872"/>
    <w:rsid w:val="00601013"/>
    <w:rsid w:val="00602BAD"/>
    <w:rsid w:val="00602DF6"/>
    <w:rsid w:val="00604B0B"/>
    <w:rsid w:val="006116F5"/>
    <w:rsid w:val="00615E6D"/>
    <w:rsid w:val="00624B5E"/>
    <w:rsid w:val="0062527A"/>
    <w:rsid w:val="00626EEF"/>
    <w:rsid w:val="00627901"/>
    <w:rsid w:val="006441D5"/>
    <w:rsid w:val="00652CBC"/>
    <w:rsid w:val="00653465"/>
    <w:rsid w:val="006540E5"/>
    <w:rsid w:val="00655A57"/>
    <w:rsid w:val="006602FA"/>
    <w:rsid w:val="00661471"/>
    <w:rsid w:val="00661CB9"/>
    <w:rsid w:val="00664EA4"/>
    <w:rsid w:val="00665697"/>
    <w:rsid w:val="00666B1E"/>
    <w:rsid w:val="00666CA9"/>
    <w:rsid w:val="00673D41"/>
    <w:rsid w:val="00674088"/>
    <w:rsid w:val="006752A6"/>
    <w:rsid w:val="006812EC"/>
    <w:rsid w:val="006836B3"/>
    <w:rsid w:val="006947CE"/>
    <w:rsid w:val="00694DFA"/>
    <w:rsid w:val="00697112"/>
    <w:rsid w:val="00697D91"/>
    <w:rsid w:val="00697F2B"/>
    <w:rsid w:val="006A442D"/>
    <w:rsid w:val="006A4B53"/>
    <w:rsid w:val="006B3F20"/>
    <w:rsid w:val="006B5EDA"/>
    <w:rsid w:val="006C0AD4"/>
    <w:rsid w:val="006D59F2"/>
    <w:rsid w:val="006D6976"/>
    <w:rsid w:val="006E0590"/>
    <w:rsid w:val="006E20BF"/>
    <w:rsid w:val="006E4CDB"/>
    <w:rsid w:val="006E683E"/>
    <w:rsid w:val="006E6931"/>
    <w:rsid w:val="006F38F4"/>
    <w:rsid w:val="006F699D"/>
    <w:rsid w:val="006F6F07"/>
    <w:rsid w:val="006F7A22"/>
    <w:rsid w:val="006F7FBF"/>
    <w:rsid w:val="00706D7A"/>
    <w:rsid w:val="0071024A"/>
    <w:rsid w:val="007119E2"/>
    <w:rsid w:val="007144E8"/>
    <w:rsid w:val="00715F90"/>
    <w:rsid w:val="00717BB0"/>
    <w:rsid w:val="00723801"/>
    <w:rsid w:val="007309F1"/>
    <w:rsid w:val="00735FF6"/>
    <w:rsid w:val="00740AB6"/>
    <w:rsid w:val="00743E7D"/>
    <w:rsid w:val="007443A1"/>
    <w:rsid w:val="00753279"/>
    <w:rsid w:val="00757890"/>
    <w:rsid w:val="0076177C"/>
    <w:rsid w:val="00773133"/>
    <w:rsid w:val="00782004"/>
    <w:rsid w:val="007828D1"/>
    <w:rsid w:val="00792654"/>
    <w:rsid w:val="007957D9"/>
    <w:rsid w:val="00795D92"/>
    <w:rsid w:val="00797A07"/>
    <w:rsid w:val="007A1012"/>
    <w:rsid w:val="007A178E"/>
    <w:rsid w:val="007A4121"/>
    <w:rsid w:val="007A55A1"/>
    <w:rsid w:val="007B63EE"/>
    <w:rsid w:val="007C4104"/>
    <w:rsid w:val="007C4BBB"/>
    <w:rsid w:val="007D1710"/>
    <w:rsid w:val="007D56AE"/>
    <w:rsid w:val="007D7C8B"/>
    <w:rsid w:val="007E1311"/>
    <w:rsid w:val="007E1DC1"/>
    <w:rsid w:val="007E28D3"/>
    <w:rsid w:val="007E2F83"/>
    <w:rsid w:val="007E30C9"/>
    <w:rsid w:val="008038CB"/>
    <w:rsid w:val="0080490A"/>
    <w:rsid w:val="00805081"/>
    <w:rsid w:val="00811BCF"/>
    <w:rsid w:val="00813B33"/>
    <w:rsid w:val="008157C8"/>
    <w:rsid w:val="0082178B"/>
    <w:rsid w:val="00823684"/>
    <w:rsid w:val="0082780C"/>
    <w:rsid w:val="0084236E"/>
    <w:rsid w:val="00842CDE"/>
    <w:rsid w:val="008543C3"/>
    <w:rsid w:val="0085651F"/>
    <w:rsid w:val="008570C6"/>
    <w:rsid w:val="00870FBB"/>
    <w:rsid w:val="00871C86"/>
    <w:rsid w:val="00872DC5"/>
    <w:rsid w:val="008763B9"/>
    <w:rsid w:val="0087781F"/>
    <w:rsid w:val="00882273"/>
    <w:rsid w:val="00884BC9"/>
    <w:rsid w:val="00884FE1"/>
    <w:rsid w:val="00885706"/>
    <w:rsid w:val="00890212"/>
    <w:rsid w:val="00890564"/>
    <w:rsid w:val="00890DEF"/>
    <w:rsid w:val="00891A20"/>
    <w:rsid w:val="008A2AA8"/>
    <w:rsid w:val="008A400C"/>
    <w:rsid w:val="008A587C"/>
    <w:rsid w:val="008B0523"/>
    <w:rsid w:val="008B0AD8"/>
    <w:rsid w:val="008B310E"/>
    <w:rsid w:val="008B5B71"/>
    <w:rsid w:val="008B7D71"/>
    <w:rsid w:val="008C147D"/>
    <w:rsid w:val="008C1895"/>
    <w:rsid w:val="008C5D5D"/>
    <w:rsid w:val="008C7223"/>
    <w:rsid w:val="008D09AC"/>
    <w:rsid w:val="008D2476"/>
    <w:rsid w:val="008D2FF0"/>
    <w:rsid w:val="008D4A8E"/>
    <w:rsid w:val="008E120F"/>
    <w:rsid w:val="008F3DB7"/>
    <w:rsid w:val="008F6242"/>
    <w:rsid w:val="00902837"/>
    <w:rsid w:val="00903ED5"/>
    <w:rsid w:val="00906267"/>
    <w:rsid w:val="009143C5"/>
    <w:rsid w:val="00920F7E"/>
    <w:rsid w:val="0092255F"/>
    <w:rsid w:val="0092502E"/>
    <w:rsid w:val="0092571C"/>
    <w:rsid w:val="00926164"/>
    <w:rsid w:val="0092659E"/>
    <w:rsid w:val="00934607"/>
    <w:rsid w:val="009366E3"/>
    <w:rsid w:val="009368A2"/>
    <w:rsid w:val="00940272"/>
    <w:rsid w:val="00942B02"/>
    <w:rsid w:val="0094357C"/>
    <w:rsid w:val="00943AEE"/>
    <w:rsid w:val="00950C07"/>
    <w:rsid w:val="00950FAD"/>
    <w:rsid w:val="009531B3"/>
    <w:rsid w:val="00957C94"/>
    <w:rsid w:val="00965DE2"/>
    <w:rsid w:val="00970E26"/>
    <w:rsid w:val="009743DF"/>
    <w:rsid w:val="0098021A"/>
    <w:rsid w:val="00980B2A"/>
    <w:rsid w:val="00982FD8"/>
    <w:rsid w:val="009916C2"/>
    <w:rsid w:val="00995A38"/>
    <w:rsid w:val="00997186"/>
    <w:rsid w:val="009A090F"/>
    <w:rsid w:val="009A39B2"/>
    <w:rsid w:val="009A5B37"/>
    <w:rsid w:val="009C47AA"/>
    <w:rsid w:val="009C5A9F"/>
    <w:rsid w:val="009C7920"/>
    <w:rsid w:val="009C7A84"/>
    <w:rsid w:val="009D17C3"/>
    <w:rsid w:val="009D61A6"/>
    <w:rsid w:val="009D629E"/>
    <w:rsid w:val="009E29A1"/>
    <w:rsid w:val="009E46B5"/>
    <w:rsid w:val="009E557B"/>
    <w:rsid w:val="009F0BDC"/>
    <w:rsid w:val="009F2C57"/>
    <w:rsid w:val="009F46BD"/>
    <w:rsid w:val="009F6041"/>
    <w:rsid w:val="00A10761"/>
    <w:rsid w:val="00A114C1"/>
    <w:rsid w:val="00A11D85"/>
    <w:rsid w:val="00A14B01"/>
    <w:rsid w:val="00A14CD3"/>
    <w:rsid w:val="00A15E49"/>
    <w:rsid w:val="00A178DB"/>
    <w:rsid w:val="00A23460"/>
    <w:rsid w:val="00A241FA"/>
    <w:rsid w:val="00A27EF7"/>
    <w:rsid w:val="00A310B3"/>
    <w:rsid w:val="00A3234A"/>
    <w:rsid w:val="00A338CA"/>
    <w:rsid w:val="00A37738"/>
    <w:rsid w:val="00A50CB4"/>
    <w:rsid w:val="00A5316D"/>
    <w:rsid w:val="00A72209"/>
    <w:rsid w:val="00A77239"/>
    <w:rsid w:val="00A81A5B"/>
    <w:rsid w:val="00A82345"/>
    <w:rsid w:val="00A82FE4"/>
    <w:rsid w:val="00A86341"/>
    <w:rsid w:val="00A87852"/>
    <w:rsid w:val="00A937D7"/>
    <w:rsid w:val="00A941E9"/>
    <w:rsid w:val="00A95596"/>
    <w:rsid w:val="00A957BB"/>
    <w:rsid w:val="00A96693"/>
    <w:rsid w:val="00A97618"/>
    <w:rsid w:val="00AA4531"/>
    <w:rsid w:val="00AA5715"/>
    <w:rsid w:val="00AB1B2F"/>
    <w:rsid w:val="00AB1CD4"/>
    <w:rsid w:val="00AB5225"/>
    <w:rsid w:val="00AC02F6"/>
    <w:rsid w:val="00AC1304"/>
    <w:rsid w:val="00AC4B1E"/>
    <w:rsid w:val="00AC6AB3"/>
    <w:rsid w:val="00AD4C23"/>
    <w:rsid w:val="00AD6972"/>
    <w:rsid w:val="00AD74F2"/>
    <w:rsid w:val="00AE1870"/>
    <w:rsid w:val="00AE2C69"/>
    <w:rsid w:val="00AE34B6"/>
    <w:rsid w:val="00AE441A"/>
    <w:rsid w:val="00AE4EE2"/>
    <w:rsid w:val="00AF4B9E"/>
    <w:rsid w:val="00B00044"/>
    <w:rsid w:val="00B01DF5"/>
    <w:rsid w:val="00B02DC9"/>
    <w:rsid w:val="00B04EB0"/>
    <w:rsid w:val="00B11B02"/>
    <w:rsid w:val="00B1213D"/>
    <w:rsid w:val="00B27980"/>
    <w:rsid w:val="00B3056B"/>
    <w:rsid w:val="00B307A5"/>
    <w:rsid w:val="00B310F9"/>
    <w:rsid w:val="00B31B0B"/>
    <w:rsid w:val="00B33322"/>
    <w:rsid w:val="00B339E3"/>
    <w:rsid w:val="00B43DEB"/>
    <w:rsid w:val="00B44182"/>
    <w:rsid w:val="00B4547E"/>
    <w:rsid w:val="00B45C6A"/>
    <w:rsid w:val="00B45FC7"/>
    <w:rsid w:val="00B63D71"/>
    <w:rsid w:val="00B66EDA"/>
    <w:rsid w:val="00B673E0"/>
    <w:rsid w:val="00B701EB"/>
    <w:rsid w:val="00B723D1"/>
    <w:rsid w:val="00B72CB6"/>
    <w:rsid w:val="00B75FF1"/>
    <w:rsid w:val="00B762BA"/>
    <w:rsid w:val="00B852EB"/>
    <w:rsid w:val="00B91739"/>
    <w:rsid w:val="00B931E3"/>
    <w:rsid w:val="00B94B7A"/>
    <w:rsid w:val="00B9511A"/>
    <w:rsid w:val="00BA1518"/>
    <w:rsid w:val="00BA152D"/>
    <w:rsid w:val="00BA1BA8"/>
    <w:rsid w:val="00BA32F5"/>
    <w:rsid w:val="00BA3767"/>
    <w:rsid w:val="00BA3875"/>
    <w:rsid w:val="00BA5C8B"/>
    <w:rsid w:val="00BB0A45"/>
    <w:rsid w:val="00BB1C83"/>
    <w:rsid w:val="00BB27B7"/>
    <w:rsid w:val="00BB27C2"/>
    <w:rsid w:val="00BB4FE7"/>
    <w:rsid w:val="00BB726B"/>
    <w:rsid w:val="00BB7E76"/>
    <w:rsid w:val="00BC07C8"/>
    <w:rsid w:val="00BC16E8"/>
    <w:rsid w:val="00BC172D"/>
    <w:rsid w:val="00BC1C6F"/>
    <w:rsid w:val="00BC2CC6"/>
    <w:rsid w:val="00BC55FF"/>
    <w:rsid w:val="00BC5939"/>
    <w:rsid w:val="00BC6F10"/>
    <w:rsid w:val="00BD0E67"/>
    <w:rsid w:val="00BD1CE9"/>
    <w:rsid w:val="00BE6C72"/>
    <w:rsid w:val="00BF0F87"/>
    <w:rsid w:val="00BF14C0"/>
    <w:rsid w:val="00BF58DA"/>
    <w:rsid w:val="00BF7E37"/>
    <w:rsid w:val="00C10C06"/>
    <w:rsid w:val="00C12E15"/>
    <w:rsid w:val="00C14C35"/>
    <w:rsid w:val="00C14D6C"/>
    <w:rsid w:val="00C159A9"/>
    <w:rsid w:val="00C162FB"/>
    <w:rsid w:val="00C21560"/>
    <w:rsid w:val="00C23992"/>
    <w:rsid w:val="00C2490F"/>
    <w:rsid w:val="00C25DBD"/>
    <w:rsid w:val="00C2732B"/>
    <w:rsid w:val="00C30E86"/>
    <w:rsid w:val="00C3152F"/>
    <w:rsid w:val="00C31FF2"/>
    <w:rsid w:val="00C32EBB"/>
    <w:rsid w:val="00C4099E"/>
    <w:rsid w:val="00C41D8A"/>
    <w:rsid w:val="00C45B5E"/>
    <w:rsid w:val="00C46501"/>
    <w:rsid w:val="00C52128"/>
    <w:rsid w:val="00C53D38"/>
    <w:rsid w:val="00C55D03"/>
    <w:rsid w:val="00C55F36"/>
    <w:rsid w:val="00C6164C"/>
    <w:rsid w:val="00C6340A"/>
    <w:rsid w:val="00C6382B"/>
    <w:rsid w:val="00C71675"/>
    <w:rsid w:val="00C77264"/>
    <w:rsid w:val="00C80600"/>
    <w:rsid w:val="00C84DAC"/>
    <w:rsid w:val="00C85869"/>
    <w:rsid w:val="00C921A7"/>
    <w:rsid w:val="00C9272F"/>
    <w:rsid w:val="00C92DCB"/>
    <w:rsid w:val="00C93140"/>
    <w:rsid w:val="00CA2A5B"/>
    <w:rsid w:val="00CA446D"/>
    <w:rsid w:val="00CA5955"/>
    <w:rsid w:val="00CA7472"/>
    <w:rsid w:val="00CB091D"/>
    <w:rsid w:val="00CB28FC"/>
    <w:rsid w:val="00CB2D9B"/>
    <w:rsid w:val="00CB2ED9"/>
    <w:rsid w:val="00CB2F88"/>
    <w:rsid w:val="00CC20E4"/>
    <w:rsid w:val="00CD5164"/>
    <w:rsid w:val="00CE0A92"/>
    <w:rsid w:val="00CE29BC"/>
    <w:rsid w:val="00CE3F90"/>
    <w:rsid w:val="00CE47E9"/>
    <w:rsid w:val="00CE5C57"/>
    <w:rsid w:val="00CF2CA5"/>
    <w:rsid w:val="00CF6E54"/>
    <w:rsid w:val="00CF77F0"/>
    <w:rsid w:val="00CF7A3D"/>
    <w:rsid w:val="00CF7BB6"/>
    <w:rsid w:val="00D053CC"/>
    <w:rsid w:val="00D126DE"/>
    <w:rsid w:val="00D15EAA"/>
    <w:rsid w:val="00D169D1"/>
    <w:rsid w:val="00D20FE5"/>
    <w:rsid w:val="00D31281"/>
    <w:rsid w:val="00D31356"/>
    <w:rsid w:val="00D31425"/>
    <w:rsid w:val="00D33488"/>
    <w:rsid w:val="00D346FF"/>
    <w:rsid w:val="00D36AB1"/>
    <w:rsid w:val="00D3706F"/>
    <w:rsid w:val="00D44A7E"/>
    <w:rsid w:val="00D44B65"/>
    <w:rsid w:val="00D54F31"/>
    <w:rsid w:val="00D56F52"/>
    <w:rsid w:val="00D57F91"/>
    <w:rsid w:val="00D60A5B"/>
    <w:rsid w:val="00D653B1"/>
    <w:rsid w:val="00D7162C"/>
    <w:rsid w:val="00D73FA2"/>
    <w:rsid w:val="00D74FB6"/>
    <w:rsid w:val="00D81D7D"/>
    <w:rsid w:val="00DA2882"/>
    <w:rsid w:val="00DA373E"/>
    <w:rsid w:val="00DB38C8"/>
    <w:rsid w:val="00DB751B"/>
    <w:rsid w:val="00DC43B5"/>
    <w:rsid w:val="00DC44CD"/>
    <w:rsid w:val="00DD1A7A"/>
    <w:rsid w:val="00DD2253"/>
    <w:rsid w:val="00DD496F"/>
    <w:rsid w:val="00DD51FD"/>
    <w:rsid w:val="00DE11E9"/>
    <w:rsid w:val="00DE2BFE"/>
    <w:rsid w:val="00DE3687"/>
    <w:rsid w:val="00DF2272"/>
    <w:rsid w:val="00E042B1"/>
    <w:rsid w:val="00E078AB"/>
    <w:rsid w:val="00E14F59"/>
    <w:rsid w:val="00E1607E"/>
    <w:rsid w:val="00E167BD"/>
    <w:rsid w:val="00E2526F"/>
    <w:rsid w:val="00E26324"/>
    <w:rsid w:val="00E26AEC"/>
    <w:rsid w:val="00E27D20"/>
    <w:rsid w:val="00E307EF"/>
    <w:rsid w:val="00E328C1"/>
    <w:rsid w:val="00E3358F"/>
    <w:rsid w:val="00E33A35"/>
    <w:rsid w:val="00E35367"/>
    <w:rsid w:val="00E359C5"/>
    <w:rsid w:val="00E36374"/>
    <w:rsid w:val="00E378EA"/>
    <w:rsid w:val="00E4130C"/>
    <w:rsid w:val="00E4260E"/>
    <w:rsid w:val="00E43EF7"/>
    <w:rsid w:val="00E4633D"/>
    <w:rsid w:val="00E472FA"/>
    <w:rsid w:val="00E473B3"/>
    <w:rsid w:val="00E479F5"/>
    <w:rsid w:val="00E47E4E"/>
    <w:rsid w:val="00E500B6"/>
    <w:rsid w:val="00E534FB"/>
    <w:rsid w:val="00E56AD9"/>
    <w:rsid w:val="00E600D0"/>
    <w:rsid w:val="00E6282E"/>
    <w:rsid w:val="00E62A8B"/>
    <w:rsid w:val="00E674EB"/>
    <w:rsid w:val="00E71D76"/>
    <w:rsid w:val="00E71DED"/>
    <w:rsid w:val="00E73D26"/>
    <w:rsid w:val="00E76D52"/>
    <w:rsid w:val="00E77AC2"/>
    <w:rsid w:val="00E802EA"/>
    <w:rsid w:val="00E832EC"/>
    <w:rsid w:val="00E837D6"/>
    <w:rsid w:val="00E90268"/>
    <w:rsid w:val="00E945F2"/>
    <w:rsid w:val="00E96178"/>
    <w:rsid w:val="00E970C2"/>
    <w:rsid w:val="00EB3DAA"/>
    <w:rsid w:val="00EB4D62"/>
    <w:rsid w:val="00EC4247"/>
    <w:rsid w:val="00EC5008"/>
    <w:rsid w:val="00EC6015"/>
    <w:rsid w:val="00ED6104"/>
    <w:rsid w:val="00ED763C"/>
    <w:rsid w:val="00EE0E85"/>
    <w:rsid w:val="00EE51D4"/>
    <w:rsid w:val="00EE539D"/>
    <w:rsid w:val="00EE5601"/>
    <w:rsid w:val="00EF4068"/>
    <w:rsid w:val="00F06054"/>
    <w:rsid w:val="00F12BCD"/>
    <w:rsid w:val="00F1442B"/>
    <w:rsid w:val="00F23E63"/>
    <w:rsid w:val="00F32552"/>
    <w:rsid w:val="00F402E9"/>
    <w:rsid w:val="00F41AC9"/>
    <w:rsid w:val="00F459F7"/>
    <w:rsid w:val="00F47356"/>
    <w:rsid w:val="00F47831"/>
    <w:rsid w:val="00F53A31"/>
    <w:rsid w:val="00F617DB"/>
    <w:rsid w:val="00F6280A"/>
    <w:rsid w:val="00F66428"/>
    <w:rsid w:val="00F728DE"/>
    <w:rsid w:val="00F74CEF"/>
    <w:rsid w:val="00F80739"/>
    <w:rsid w:val="00F82117"/>
    <w:rsid w:val="00F85CDD"/>
    <w:rsid w:val="00F93CDB"/>
    <w:rsid w:val="00F95053"/>
    <w:rsid w:val="00F97DBE"/>
    <w:rsid w:val="00FA1EF9"/>
    <w:rsid w:val="00FA6869"/>
    <w:rsid w:val="00FB0B09"/>
    <w:rsid w:val="00FB3EF8"/>
    <w:rsid w:val="00FB4910"/>
    <w:rsid w:val="00FB53B2"/>
    <w:rsid w:val="00FB603C"/>
    <w:rsid w:val="00FB78C7"/>
    <w:rsid w:val="00FB796B"/>
    <w:rsid w:val="00FC6ED0"/>
    <w:rsid w:val="00FD1B06"/>
    <w:rsid w:val="00FD4363"/>
    <w:rsid w:val="00FE67DE"/>
    <w:rsid w:val="00FE680E"/>
    <w:rsid w:val="00FE722D"/>
    <w:rsid w:val="00FF144F"/>
    <w:rsid w:val="00FF2B04"/>
    <w:rsid w:val="00FF2B0B"/>
    <w:rsid w:val="00FF4658"/>
    <w:rsid w:val="00FF5B94"/>
    <w:rsid w:val="00FF7499"/>
    <w:rsid w:val="00FF7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F3303"/>
  <w15:docId w15:val="{5145C050-6339-4BD2-97C3-B9273605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A373E"/>
    <w:rPr>
      <w:rFonts w:ascii="Tahoma" w:hAnsi="Tahoma" w:cs="Arial"/>
      <w:sz w:val="22"/>
      <w:szCs w:val="22"/>
      <w:lang w:val="nl-NL" w:eastAsia="en-US"/>
    </w:rPr>
  </w:style>
  <w:style w:type="paragraph" w:styleId="Kop1">
    <w:name w:val="heading 1"/>
    <w:basedOn w:val="Standaard"/>
    <w:next w:val="Standaard"/>
    <w:link w:val="Kop1Char"/>
    <w:qFormat/>
    <w:rsid w:val="00414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14B01"/>
    <w:pPr>
      <w:keepNext/>
      <w:jc w:val="center"/>
      <w:outlineLvl w:val="1"/>
    </w:pPr>
    <w:rPr>
      <w:rFonts w:cs="Tahoma"/>
      <w:b/>
      <w:bCs/>
      <w:szCs w:val="24"/>
      <w:lang w:eastAsia="nl-NL"/>
    </w:rPr>
  </w:style>
  <w:style w:type="paragraph" w:styleId="Kop3">
    <w:name w:val="heading 3"/>
    <w:basedOn w:val="Standaard"/>
    <w:next w:val="Standaard"/>
    <w:link w:val="Kop3Char"/>
    <w:semiHidden/>
    <w:unhideWhenUsed/>
    <w:qFormat/>
    <w:rsid w:val="003A037C"/>
    <w:pPr>
      <w:keepNext/>
      <w:keepLines/>
      <w:spacing w:before="40"/>
      <w:outlineLvl w:val="2"/>
    </w:pPr>
    <w:rPr>
      <w:rFonts w:ascii="Arial" w:hAnsi="Arial" w:cs="Times New Roman"/>
      <w:b/>
      <w:bCs/>
      <w:color w:val="585849"/>
      <w:szCs w:val="12"/>
      <w:lang w:val="nl-BE" w:eastAsia="nl-NL"/>
    </w:rPr>
  </w:style>
  <w:style w:type="paragraph" w:styleId="Kop4">
    <w:name w:val="heading 4"/>
    <w:basedOn w:val="Standaard"/>
    <w:next w:val="Standaard"/>
    <w:link w:val="Kop4Char"/>
    <w:unhideWhenUsed/>
    <w:qFormat/>
    <w:rsid w:val="004146DA"/>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B339E3"/>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3A037C"/>
    <w:pPr>
      <w:keepNext/>
      <w:keepLines/>
      <w:spacing w:before="40"/>
      <w:outlineLvl w:val="5"/>
    </w:pPr>
    <w:rPr>
      <w:rFonts w:ascii="Arial" w:hAnsi="Arial" w:cs="Times New Roman"/>
      <w:b/>
      <w:iCs/>
      <w:color w:val="585849"/>
      <w:sz w:val="20"/>
      <w:szCs w:val="12"/>
      <w:lang w:val="nl-BE" w:eastAsia="nl-NL"/>
    </w:rPr>
  </w:style>
  <w:style w:type="paragraph" w:styleId="Kop7">
    <w:name w:val="heading 7"/>
    <w:basedOn w:val="Standaard"/>
    <w:next w:val="Standaard"/>
    <w:link w:val="Kop7Char"/>
    <w:semiHidden/>
    <w:unhideWhenUsed/>
    <w:qFormat/>
    <w:rsid w:val="003A037C"/>
    <w:pPr>
      <w:keepNext/>
      <w:keepLines/>
      <w:spacing w:before="40"/>
      <w:outlineLvl w:val="6"/>
    </w:pPr>
    <w:rPr>
      <w:rFonts w:ascii="Arial" w:hAnsi="Arial" w:cs="Times New Roman"/>
      <w:b/>
      <w:iCs/>
      <w:color w:val="585849"/>
      <w:sz w:val="20"/>
      <w:szCs w:val="12"/>
      <w:lang w:val="nl-BE" w:eastAsia="nl-NL"/>
    </w:rPr>
  </w:style>
  <w:style w:type="paragraph" w:styleId="Kop8">
    <w:name w:val="heading 8"/>
    <w:basedOn w:val="Standaard"/>
    <w:next w:val="Standaard"/>
    <w:link w:val="Kop8Char"/>
    <w:semiHidden/>
    <w:unhideWhenUsed/>
    <w:qFormat/>
    <w:rsid w:val="003A037C"/>
    <w:pPr>
      <w:keepNext/>
      <w:keepLines/>
      <w:spacing w:before="40"/>
      <w:outlineLvl w:val="7"/>
    </w:pPr>
    <w:rPr>
      <w:rFonts w:ascii="Arial" w:hAnsi="Arial" w:cs="Times New Roman"/>
      <w:b/>
      <w:color w:val="585849"/>
      <w:sz w:val="20"/>
      <w:szCs w:val="20"/>
      <w:lang w:val="nl-BE" w:eastAsia="nl-NL"/>
    </w:rPr>
  </w:style>
  <w:style w:type="paragraph" w:styleId="Kop9">
    <w:name w:val="heading 9"/>
    <w:basedOn w:val="Standaard"/>
    <w:next w:val="Standaard"/>
    <w:link w:val="Kop9Char"/>
    <w:semiHidden/>
    <w:unhideWhenUsed/>
    <w:qFormat/>
    <w:rsid w:val="003A037C"/>
    <w:pPr>
      <w:keepNext/>
      <w:keepLines/>
      <w:spacing w:before="40"/>
      <w:outlineLvl w:val="8"/>
    </w:pPr>
    <w:rPr>
      <w:rFonts w:ascii="Arial" w:hAnsi="Arial" w:cs="Times New Roman"/>
      <w:b/>
      <w:iCs/>
      <w:color w:val="585849"/>
      <w:sz w:val="20"/>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Webtabel1">
    <w:name w:val="Table Web 1"/>
    <w:basedOn w:val="Standaardtabel"/>
    <w:rsid w:val="00B441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tekst">
    <w:name w:val="header"/>
    <w:basedOn w:val="Standaard"/>
    <w:link w:val="KoptekstChar"/>
    <w:rsid w:val="007A55A1"/>
    <w:pPr>
      <w:tabs>
        <w:tab w:val="center" w:pos="4536"/>
        <w:tab w:val="right" w:pos="9072"/>
      </w:tabs>
    </w:pPr>
  </w:style>
  <w:style w:type="paragraph" w:styleId="Voettekst">
    <w:name w:val="footer"/>
    <w:basedOn w:val="Standaard"/>
    <w:link w:val="VoettekstChar"/>
    <w:rsid w:val="007A55A1"/>
    <w:pPr>
      <w:tabs>
        <w:tab w:val="center" w:pos="4536"/>
        <w:tab w:val="right" w:pos="9072"/>
      </w:tabs>
    </w:pPr>
  </w:style>
  <w:style w:type="paragraph" w:styleId="Plattetekst">
    <w:name w:val="Body Text"/>
    <w:basedOn w:val="Standaard"/>
    <w:link w:val="PlattetekstChar"/>
    <w:rsid w:val="00565A83"/>
    <w:pPr>
      <w:jc w:val="both"/>
    </w:pPr>
    <w:rPr>
      <w:rFonts w:ascii="Times New Roman" w:hAnsi="Times New Roman" w:cs="Times New Roman"/>
      <w:sz w:val="20"/>
      <w:szCs w:val="20"/>
      <w:lang w:eastAsia="nl-NL"/>
    </w:rPr>
  </w:style>
  <w:style w:type="paragraph" w:styleId="Plattetekstinspringen">
    <w:name w:val="Body Text Indent"/>
    <w:basedOn w:val="Standaard"/>
    <w:link w:val="PlattetekstinspringenChar"/>
    <w:rsid w:val="007E2F83"/>
    <w:pPr>
      <w:spacing w:after="120"/>
      <w:ind w:left="283"/>
    </w:pPr>
    <w:rPr>
      <w:rFonts w:cs="Times New Roman"/>
      <w:sz w:val="24"/>
      <w:szCs w:val="24"/>
      <w:lang w:eastAsia="nl-NL"/>
    </w:rPr>
  </w:style>
  <w:style w:type="paragraph" w:styleId="Lijstalinea">
    <w:name w:val="List Paragraph"/>
    <w:aliases w:val="puntjes"/>
    <w:basedOn w:val="Standaard"/>
    <w:link w:val="LijstalineaChar"/>
    <w:uiPriority w:val="34"/>
    <w:qFormat/>
    <w:rsid w:val="00FB796B"/>
    <w:pPr>
      <w:ind w:left="720"/>
      <w:contextualSpacing/>
    </w:pPr>
  </w:style>
  <w:style w:type="paragraph" w:styleId="Ballontekst">
    <w:name w:val="Balloon Text"/>
    <w:basedOn w:val="Standaard"/>
    <w:link w:val="BallontekstChar"/>
    <w:rsid w:val="00CE47E9"/>
    <w:rPr>
      <w:rFonts w:cs="Tahoma"/>
      <w:sz w:val="16"/>
      <w:szCs w:val="16"/>
    </w:rPr>
  </w:style>
  <w:style w:type="character" w:customStyle="1" w:styleId="BallontekstChar">
    <w:name w:val="Ballontekst Char"/>
    <w:basedOn w:val="Standaardalinea-lettertype"/>
    <w:link w:val="Ballontekst"/>
    <w:rsid w:val="00CE47E9"/>
    <w:rPr>
      <w:rFonts w:ascii="Tahoma" w:hAnsi="Tahoma" w:cs="Tahoma"/>
      <w:sz w:val="16"/>
      <w:szCs w:val="16"/>
      <w:lang w:val="nl-NL" w:eastAsia="en-US"/>
    </w:rPr>
  </w:style>
  <w:style w:type="character" w:customStyle="1" w:styleId="PlattetekstChar">
    <w:name w:val="Platte tekst Char"/>
    <w:basedOn w:val="Standaardalinea-lettertype"/>
    <w:link w:val="Plattetekst"/>
    <w:rsid w:val="008C147D"/>
    <w:rPr>
      <w:lang w:val="nl-NL" w:eastAsia="nl-NL"/>
    </w:rPr>
  </w:style>
  <w:style w:type="character" w:customStyle="1" w:styleId="Kop2Char">
    <w:name w:val="Kop 2 Char"/>
    <w:basedOn w:val="Standaardalinea-lettertype"/>
    <w:link w:val="Kop2"/>
    <w:rsid w:val="00A14B01"/>
    <w:rPr>
      <w:rFonts w:ascii="Tahoma" w:hAnsi="Tahoma" w:cs="Tahoma"/>
      <w:b/>
      <w:bCs/>
      <w:sz w:val="22"/>
      <w:szCs w:val="24"/>
      <w:lang w:val="nl-NL" w:eastAsia="nl-NL"/>
    </w:rPr>
  </w:style>
  <w:style w:type="character" w:customStyle="1" w:styleId="PlattetekstinspringenChar">
    <w:name w:val="Platte tekst inspringen Char"/>
    <w:basedOn w:val="Standaardalinea-lettertype"/>
    <w:link w:val="Plattetekstinspringen"/>
    <w:rsid w:val="008B0AD8"/>
    <w:rPr>
      <w:rFonts w:ascii="Tahoma" w:hAnsi="Tahoma"/>
      <w:sz w:val="24"/>
      <w:szCs w:val="24"/>
      <w:lang w:val="nl-NL" w:eastAsia="nl-NL"/>
    </w:rPr>
  </w:style>
  <w:style w:type="table" w:styleId="Tabelraster">
    <w:name w:val="Table Grid"/>
    <w:basedOn w:val="Standaardtabel"/>
    <w:rsid w:val="009C7A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nhideWhenUsed/>
    <w:rsid w:val="00C41D8A"/>
    <w:pPr>
      <w:spacing w:before="200" w:after="200" w:line="276" w:lineRule="auto"/>
    </w:pPr>
    <w:rPr>
      <w:rFonts w:ascii="Calibri" w:eastAsia="Calibri" w:hAnsi="Calibri" w:cs="Times New Roman"/>
      <w:sz w:val="20"/>
      <w:szCs w:val="20"/>
      <w:lang w:val="nl-BE" w:bidi="en-US"/>
    </w:rPr>
  </w:style>
  <w:style w:type="character" w:customStyle="1" w:styleId="VoetnoottekstChar">
    <w:name w:val="Voetnoottekst Char"/>
    <w:basedOn w:val="Standaardalinea-lettertype"/>
    <w:link w:val="Voetnoottekst"/>
    <w:rsid w:val="00C41D8A"/>
    <w:rPr>
      <w:rFonts w:ascii="Calibri" w:eastAsia="Calibri" w:hAnsi="Calibri"/>
      <w:lang w:eastAsia="en-US" w:bidi="en-US"/>
    </w:rPr>
  </w:style>
  <w:style w:type="character" w:styleId="Voetnootmarkering">
    <w:name w:val="footnote reference"/>
    <w:basedOn w:val="Standaardalinea-lettertype"/>
    <w:unhideWhenUsed/>
    <w:rsid w:val="00C41D8A"/>
    <w:rPr>
      <w:vertAlign w:val="superscript"/>
    </w:rPr>
  </w:style>
  <w:style w:type="paragraph" w:styleId="Plattetekst2">
    <w:name w:val="Body Text 2"/>
    <w:basedOn w:val="Standaard"/>
    <w:link w:val="Plattetekst2Char"/>
    <w:semiHidden/>
    <w:unhideWhenUsed/>
    <w:rsid w:val="0082178B"/>
    <w:pPr>
      <w:spacing w:after="120" w:line="480" w:lineRule="auto"/>
    </w:pPr>
  </w:style>
  <w:style w:type="character" w:customStyle="1" w:styleId="Plattetekst2Char">
    <w:name w:val="Platte tekst 2 Char"/>
    <w:basedOn w:val="Standaardalinea-lettertype"/>
    <w:link w:val="Plattetekst2"/>
    <w:semiHidden/>
    <w:rsid w:val="0082178B"/>
    <w:rPr>
      <w:rFonts w:ascii="Tahoma" w:hAnsi="Tahoma" w:cs="Arial"/>
      <w:sz w:val="22"/>
      <w:szCs w:val="22"/>
      <w:lang w:val="nl-NL" w:eastAsia="en-US"/>
    </w:rPr>
  </w:style>
  <w:style w:type="paragraph" w:customStyle="1" w:styleId="Style1">
    <w:name w:val="Style 1"/>
    <w:uiPriority w:val="99"/>
    <w:rsid w:val="0082178B"/>
    <w:pPr>
      <w:widowControl w:val="0"/>
      <w:autoSpaceDE w:val="0"/>
      <w:autoSpaceDN w:val="0"/>
      <w:adjustRightInd w:val="0"/>
    </w:pPr>
    <w:rPr>
      <w:lang w:val="en-US"/>
    </w:rPr>
  </w:style>
  <w:style w:type="paragraph" w:customStyle="1" w:styleId="Alinea">
    <w:name w:val="Alinea"/>
    <w:basedOn w:val="Standaard"/>
    <w:semiHidden/>
    <w:rsid w:val="006602FA"/>
    <w:pPr>
      <w:overflowPunct w:val="0"/>
      <w:autoSpaceDE w:val="0"/>
      <w:autoSpaceDN w:val="0"/>
      <w:adjustRightInd w:val="0"/>
      <w:spacing w:before="260" w:line="260" w:lineRule="exact"/>
      <w:ind w:firstLine="794"/>
      <w:textAlignment w:val="baseline"/>
    </w:pPr>
    <w:rPr>
      <w:rFonts w:ascii="Legia" w:hAnsi="Legia" w:cs="Times New Roman"/>
      <w:szCs w:val="20"/>
    </w:rPr>
  </w:style>
  <w:style w:type="character" w:customStyle="1" w:styleId="KoptekstChar">
    <w:name w:val="Koptekst Char"/>
    <w:basedOn w:val="Standaardalinea-lettertype"/>
    <w:link w:val="Koptekst"/>
    <w:rsid w:val="00544DA7"/>
    <w:rPr>
      <w:rFonts w:ascii="Tahoma" w:hAnsi="Tahoma" w:cs="Arial"/>
      <w:sz w:val="22"/>
      <w:szCs w:val="22"/>
      <w:lang w:val="nl-NL" w:eastAsia="en-US"/>
    </w:rPr>
  </w:style>
  <w:style w:type="table" w:customStyle="1" w:styleId="Tabelraster1">
    <w:name w:val="Tabelraster1"/>
    <w:basedOn w:val="Standaardtabel"/>
    <w:next w:val="Tabelraster"/>
    <w:uiPriority w:val="39"/>
    <w:rsid w:val="006F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4146DA"/>
    <w:rPr>
      <w:rFonts w:asciiTheme="majorHAnsi" w:eastAsiaTheme="majorEastAsia" w:hAnsiTheme="majorHAnsi" w:cstheme="majorBidi"/>
      <w:b/>
      <w:bCs/>
      <w:color w:val="365F91" w:themeColor="accent1" w:themeShade="BF"/>
      <w:sz w:val="28"/>
      <w:szCs w:val="28"/>
      <w:lang w:val="nl-NL" w:eastAsia="en-US"/>
    </w:rPr>
  </w:style>
  <w:style w:type="paragraph" w:customStyle="1" w:styleId="artikeltekst">
    <w:name w:val="artikeltekst"/>
    <w:basedOn w:val="Kop2"/>
    <w:link w:val="artikeltekstChar"/>
    <w:qFormat/>
    <w:rsid w:val="004146DA"/>
    <w:pPr>
      <w:keepNext w:val="0"/>
      <w:widowControl w:val="0"/>
      <w:spacing w:before="120" w:after="120"/>
      <w:ind w:left="709"/>
      <w:jc w:val="both"/>
    </w:pPr>
    <w:rPr>
      <w:rFonts w:ascii="Garamond" w:eastAsiaTheme="majorEastAsia" w:hAnsi="Garamond" w:cs="Arial"/>
      <w:b w:val="0"/>
      <w:iCs/>
      <w:color w:val="4F81BD" w:themeColor="accent1"/>
      <w:sz w:val="24"/>
      <w:szCs w:val="28"/>
      <w:lang w:eastAsia="en-US"/>
    </w:rPr>
  </w:style>
  <w:style w:type="character" w:customStyle="1" w:styleId="artikeltekstChar">
    <w:name w:val="artikeltekst Char"/>
    <w:basedOn w:val="Kop2Char"/>
    <w:link w:val="artikeltekst"/>
    <w:rsid w:val="004146DA"/>
    <w:rPr>
      <w:rFonts w:ascii="Garamond" w:eastAsiaTheme="majorEastAsia" w:hAnsi="Garamond" w:cs="Arial"/>
      <w:b/>
      <w:bCs/>
      <w:iCs/>
      <w:color w:val="4F81BD" w:themeColor="accent1"/>
      <w:sz w:val="24"/>
      <w:szCs w:val="28"/>
      <w:lang w:val="nl-NL" w:eastAsia="en-US"/>
    </w:rPr>
  </w:style>
  <w:style w:type="paragraph" w:customStyle="1" w:styleId="bullets">
    <w:name w:val="bullets"/>
    <w:basedOn w:val="Normaalweb"/>
    <w:next w:val="artikeltekst"/>
    <w:link w:val="bulletsChar"/>
    <w:qFormat/>
    <w:rsid w:val="004146DA"/>
    <w:pPr>
      <w:numPr>
        <w:numId w:val="1"/>
      </w:numPr>
      <w:jc w:val="both"/>
    </w:pPr>
    <w:rPr>
      <w:rFonts w:ascii="Garamond" w:hAnsi="Garamond"/>
      <w:lang w:val="nl-BE"/>
    </w:rPr>
  </w:style>
  <w:style w:type="character" w:customStyle="1" w:styleId="bulletsChar">
    <w:name w:val="bullets Char"/>
    <w:basedOn w:val="Standaardalinea-lettertype"/>
    <w:link w:val="bullets"/>
    <w:rsid w:val="004146DA"/>
    <w:rPr>
      <w:rFonts w:ascii="Garamond" w:hAnsi="Garamond"/>
      <w:sz w:val="24"/>
      <w:szCs w:val="24"/>
      <w:lang w:eastAsia="en-US"/>
    </w:rPr>
  </w:style>
  <w:style w:type="paragraph" w:customStyle="1" w:styleId="kop50">
    <w:name w:val="kop5"/>
    <w:basedOn w:val="Kop4"/>
    <w:next w:val="artikeltekst"/>
    <w:rsid w:val="004146DA"/>
    <w:pPr>
      <w:keepLines w:val="0"/>
      <w:spacing w:before="240" w:after="60"/>
      <w:jc w:val="both"/>
    </w:pPr>
    <w:rPr>
      <w:rFonts w:ascii="Garamond" w:eastAsia="Times New Roman" w:hAnsi="Garamond" w:cs="Times New Roman"/>
      <w:b w:val="0"/>
      <w:i w:val="0"/>
      <w:iCs w:val="0"/>
      <w:color w:val="auto"/>
      <w:sz w:val="24"/>
      <w:szCs w:val="28"/>
      <w:u w:val="single"/>
      <w:lang w:val="nl-BE"/>
    </w:rPr>
  </w:style>
  <w:style w:type="paragraph" w:styleId="Geenafstand">
    <w:name w:val="No Spacing"/>
    <w:basedOn w:val="Standaard"/>
    <w:uiPriority w:val="1"/>
    <w:qFormat/>
    <w:rsid w:val="004146DA"/>
    <w:pPr>
      <w:ind w:left="709"/>
    </w:pPr>
    <w:rPr>
      <w:rFonts w:ascii="Garamond" w:hAnsi="Garamond" w:cs="Times New Roman"/>
      <w:color w:val="000000"/>
      <w:sz w:val="24"/>
    </w:rPr>
  </w:style>
  <w:style w:type="paragraph" w:styleId="Normaalweb">
    <w:name w:val="Normal (Web)"/>
    <w:basedOn w:val="Standaard"/>
    <w:uiPriority w:val="99"/>
    <w:unhideWhenUsed/>
    <w:rsid w:val="004146DA"/>
    <w:rPr>
      <w:rFonts w:ascii="Times New Roman" w:hAnsi="Times New Roman" w:cs="Times New Roman"/>
      <w:sz w:val="24"/>
      <w:szCs w:val="24"/>
    </w:rPr>
  </w:style>
  <w:style w:type="character" w:customStyle="1" w:styleId="Kop4Char">
    <w:name w:val="Kop 4 Char"/>
    <w:basedOn w:val="Standaardalinea-lettertype"/>
    <w:link w:val="Kop4"/>
    <w:rsid w:val="004146DA"/>
    <w:rPr>
      <w:rFonts w:asciiTheme="majorHAnsi" w:eastAsiaTheme="majorEastAsia" w:hAnsiTheme="majorHAnsi" w:cstheme="majorBidi"/>
      <w:b/>
      <w:bCs/>
      <w:i/>
      <w:iCs/>
      <w:color w:val="4F81BD" w:themeColor="accent1"/>
      <w:sz w:val="22"/>
      <w:szCs w:val="22"/>
      <w:lang w:val="nl-NL" w:eastAsia="en-US"/>
    </w:rPr>
  </w:style>
  <w:style w:type="paragraph" w:styleId="Plattetekstinspringen2">
    <w:name w:val="Body Text Indent 2"/>
    <w:basedOn w:val="Standaard"/>
    <w:link w:val="Plattetekstinspringen2Char"/>
    <w:semiHidden/>
    <w:unhideWhenUsed/>
    <w:rsid w:val="00B04EB0"/>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B04EB0"/>
    <w:rPr>
      <w:rFonts w:ascii="Tahoma" w:hAnsi="Tahoma" w:cs="Arial"/>
      <w:sz w:val="22"/>
      <w:szCs w:val="22"/>
      <w:lang w:val="nl-NL" w:eastAsia="en-US"/>
    </w:rPr>
  </w:style>
  <w:style w:type="paragraph" w:customStyle="1" w:styleId="Hoofdtitel">
    <w:name w:val="Hoofdtitel"/>
    <w:next w:val="Standaard"/>
    <w:rsid w:val="00B04EB0"/>
    <w:pPr>
      <w:keepNext/>
      <w:keepLines/>
      <w:spacing w:line="280" w:lineRule="atLeast"/>
      <w:outlineLvl w:val="0"/>
    </w:pPr>
    <w:rPr>
      <w:rFonts w:ascii="Arial Black" w:hAnsi="Arial Black"/>
      <w:b/>
      <w:smallCaps/>
      <w:noProof/>
      <w:spacing w:val="6"/>
      <w:sz w:val="28"/>
      <w:lang w:val="nl-NL" w:eastAsia="nl-NL"/>
    </w:rPr>
  </w:style>
  <w:style w:type="paragraph" w:customStyle="1" w:styleId="Default">
    <w:name w:val="Default"/>
    <w:rsid w:val="00D653B1"/>
    <w:pPr>
      <w:autoSpaceDE w:val="0"/>
      <w:autoSpaceDN w:val="0"/>
      <w:adjustRightInd w:val="0"/>
    </w:pPr>
    <w:rPr>
      <w:rFonts w:ascii="Tahoma" w:eastAsia="Calibri" w:hAnsi="Tahoma" w:cs="Tahoma"/>
      <w:color w:val="000000"/>
      <w:sz w:val="24"/>
      <w:szCs w:val="24"/>
    </w:rPr>
  </w:style>
  <w:style w:type="paragraph" w:styleId="E-mailhandtekening">
    <w:name w:val="E-mail Signature"/>
    <w:basedOn w:val="Standaard"/>
    <w:link w:val="E-mailhandtekeningChar"/>
    <w:uiPriority w:val="99"/>
    <w:unhideWhenUsed/>
    <w:rsid w:val="00EE539D"/>
    <w:pPr>
      <w:spacing w:before="100" w:beforeAutospacing="1" w:after="100" w:afterAutospacing="1"/>
    </w:pPr>
    <w:rPr>
      <w:rFonts w:ascii="Times New Roman" w:eastAsiaTheme="minorHAnsi" w:hAnsi="Times New Roman" w:cs="Times New Roman"/>
      <w:sz w:val="24"/>
      <w:szCs w:val="24"/>
      <w:lang w:val="nl-BE" w:eastAsia="nl-BE"/>
    </w:rPr>
  </w:style>
  <w:style w:type="character" w:customStyle="1" w:styleId="E-mailhandtekeningChar">
    <w:name w:val="E-mailhandtekening Char"/>
    <w:basedOn w:val="Standaardalinea-lettertype"/>
    <w:link w:val="E-mailhandtekening"/>
    <w:uiPriority w:val="99"/>
    <w:rsid w:val="00EE539D"/>
    <w:rPr>
      <w:rFonts w:eastAsiaTheme="minorHAnsi"/>
      <w:sz w:val="24"/>
      <w:szCs w:val="24"/>
    </w:rPr>
  </w:style>
  <w:style w:type="paragraph" w:customStyle="1" w:styleId="styleevoltalistbullet18pt">
    <w:name w:val="styleevoltalistbullet18pt"/>
    <w:basedOn w:val="Standaard"/>
    <w:rsid w:val="00EE539D"/>
    <w:pPr>
      <w:spacing w:before="100" w:beforeAutospacing="1" w:after="100" w:afterAutospacing="1"/>
    </w:pPr>
    <w:rPr>
      <w:rFonts w:ascii="Times New Roman" w:eastAsiaTheme="minorHAnsi" w:hAnsi="Times New Roman" w:cs="Times New Roman"/>
      <w:sz w:val="24"/>
      <w:szCs w:val="24"/>
      <w:lang w:val="nl-BE" w:eastAsia="nl-BE"/>
    </w:rPr>
  </w:style>
  <w:style w:type="paragraph" w:styleId="Tekstzonderopmaak">
    <w:name w:val="Plain Text"/>
    <w:basedOn w:val="Standaard"/>
    <w:link w:val="TekstzonderopmaakChar"/>
    <w:uiPriority w:val="99"/>
    <w:unhideWhenUsed/>
    <w:rsid w:val="00304C92"/>
    <w:rPr>
      <w:rFonts w:ascii="Consolas" w:eastAsiaTheme="minorHAnsi" w:hAnsi="Consolas" w:cs="Times New Roman"/>
      <w:sz w:val="21"/>
      <w:szCs w:val="21"/>
      <w:lang w:val="nl-BE" w:eastAsia="nl-BE"/>
    </w:rPr>
  </w:style>
  <w:style w:type="character" w:customStyle="1" w:styleId="TekstzonderopmaakChar">
    <w:name w:val="Tekst zonder opmaak Char"/>
    <w:basedOn w:val="Standaardalinea-lettertype"/>
    <w:link w:val="Tekstzonderopmaak"/>
    <w:uiPriority w:val="99"/>
    <w:rsid w:val="00304C92"/>
    <w:rPr>
      <w:rFonts w:ascii="Consolas" w:eastAsiaTheme="minorHAnsi" w:hAnsi="Consolas"/>
      <w:sz w:val="21"/>
      <w:szCs w:val="21"/>
    </w:rPr>
  </w:style>
  <w:style w:type="character" w:styleId="Zwaar">
    <w:name w:val="Strong"/>
    <w:basedOn w:val="Standaardalinea-lettertype"/>
    <w:qFormat/>
    <w:rsid w:val="00591CAA"/>
    <w:rPr>
      <w:b/>
      <w:bCs w:val="0"/>
    </w:rPr>
  </w:style>
  <w:style w:type="paragraph" w:styleId="Bijschrift">
    <w:name w:val="caption"/>
    <w:basedOn w:val="Standaard"/>
    <w:next w:val="Standaard"/>
    <w:qFormat/>
    <w:rsid w:val="004A61BC"/>
    <w:pPr>
      <w:spacing w:before="120" w:after="120"/>
    </w:pPr>
    <w:rPr>
      <w:rFonts w:ascii="Arial" w:hAnsi="Arial"/>
      <w:b/>
      <w:bCs/>
      <w:szCs w:val="20"/>
      <w:lang w:val="nl-BE" w:eastAsia="nl-NL"/>
    </w:rPr>
  </w:style>
  <w:style w:type="character" w:styleId="Hyperlink">
    <w:name w:val="Hyperlink"/>
    <w:unhideWhenUsed/>
    <w:rsid w:val="004260C7"/>
    <w:rPr>
      <w:color w:val="0000FF"/>
      <w:u w:val="single"/>
    </w:rPr>
  </w:style>
  <w:style w:type="paragraph" w:customStyle="1" w:styleId="tekstbesluit">
    <w:name w:val="tekst besluit"/>
    <w:basedOn w:val="Standaard"/>
    <w:rsid w:val="005C1646"/>
    <w:pPr>
      <w:autoSpaceDE w:val="0"/>
      <w:autoSpaceDN w:val="0"/>
      <w:spacing w:before="120"/>
    </w:pPr>
    <w:rPr>
      <w:rFonts w:ascii="Courier New" w:hAnsi="Courier New" w:cs="Courier New"/>
      <w:lang w:eastAsia="nl-NL"/>
    </w:rPr>
  </w:style>
  <w:style w:type="character" w:customStyle="1" w:styleId="VoettekstChar">
    <w:name w:val="Voettekst Char"/>
    <w:basedOn w:val="Standaardalinea-lettertype"/>
    <w:link w:val="Voettekst"/>
    <w:rsid w:val="00E945F2"/>
    <w:rPr>
      <w:rFonts w:ascii="Tahoma" w:hAnsi="Tahoma" w:cs="Arial"/>
      <w:sz w:val="22"/>
      <w:szCs w:val="22"/>
      <w:lang w:val="nl-NL" w:eastAsia="en-US"/>
    </w:rPr>
  </w:style>
  <w:style w:type="paragraph" w:customStyle="1" w:styleId="Opmaakprofiel5">
    <w:name w:val="Opmaakprofiel5"/>
    <w:basedOn w:val="Kop5"/>
    <w:qFormat/>
    <w:rsid w:val="00B339E3"/>
    <w:pPr>
      <w:keepNext w:val="0"/>
      <w:keepLines w:val="0"/>
      <w:spacing w:before="240"/>
      <w:ind w:left="357" w:hanging="357"/>
    </w:pPr>
    <w:rPr>
      <w:rFonts w:ascii="Times New Roman" w:eastAsia="Times New Roman" w:hAnsi="Times New Roman" w:cs="Times New Roman"/>
      <w:b/>
      <w:color w:val="auto"/>
      <w:sz w:val="20"/>
      <w:szCs w:val="20"/>
      <w:lang w:eastAsia="nl-NL"/>
    </w:rPr>
  </w:style>
  <w:style w:type="character" w:customStyle="1" w:styleId="Kop5Char">
    <w:name w:val="Kop 5 Char"/>
    <w:basedOn w:val="Standaardalinea-lettertype"/>
    <w:link w:val="Kop5"/>
    <w:rsid w:val="00B339E3"/>
    <w:rPr>
      <w:rFonts w:asciiTheme="majorHAnsi" w:eastAsiaTheme="majorEastAsia" w:hAnsiTheme="majorHAnsi" w:cstheme="majorBidi"/>
      <w:color w:val="365F91" w:themeColor="accent1" w:themeShade="BF"/>
      <w:sz w:val="22"/>
      <w:szCs w:val="22"/>
      <w:lang w:val="nl-NL" w:eastAsia="en-US"/>
    </w:rPr>
  </w:style>
  <w:style w:type="table" w:customStyle="1" w:styleId="Tabelraster2">
    <w:name w:val="Tabelraster2"/>
    <w:basedOn w:val="Standaardtabel"/>
    <w:next w:val="Tabelraster"/>
    <w:rsid w:val="00F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1">
    <w:name w:val="Grid Table 1 Light Accent 1"/>
    <w:basedOn w:val="Standaardtabel"/>
    <w:uiPriority w:val="46"/>
    <w:rsid w:val="00DD51FD"/>
    <w:rPr>
      <w:rFonts w:asciiTheme="minorHAnsi" w:eastAsiaTheme="minorHAnsi" w:hAnsiTheme="minorHAnsi" w:cstheme="minorBidi"/>
      <w:sz w:val="22"/>
      <w:szCs w:val="22"/>
      <w:lang w:val="nl-NL"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op31">
    <w:name w:val="Kop 31"/>
    <w:basedOn w:val="Standaard"/>
    <w:next w:val="Standaard"/>
    <w:unhideWhenUsed/>
    <w:qFormat/>
    <w:rsid w:val="003A037C"/>
    <w:pPr>
      <w:keepNext/>
      <w:keepLines/>
      <w:spacing w:before="200" w:line="300" w:lineRule="atLeast"/>
      <w:ind w:left="2160" w:hanging="360"/>
      <w:contextualSpacing/>
      <w:outlineLvl w:val="2"/>
    </w:pPr>
    <w:rPr>
      <w:rFonts w:ascii="Arial" w:hAnsi="Arial" w:cs="Times New Roman"/>
      <w:b/>
      <w:bCs/>
      <w:color w:val="585849"/>
      <w:szCs w:val="12"/>
      <w:lang w:val="nl-BE" w:eastAsia="nl-NL"/>
    </w:rPr>
  </w:style>
  <w:style w:type="paragraph" w:customStyle="1" w:styleId="Kop61">
    <w:name w:val="Kop 61"/>
    <w:basedOn w:val="Standaard"/>
    <w:next w:val="Standaard"/>
    <w:unhideWhenUsed/>
    <w:rsid w:val="003A037C"/>
    <w:pPr>
      <w:keepNext/>
      <w:keepLines/>
      <w:spacing w:before="200" w:line="300" w:lineRule="atLeast"/>
      <w:ind w:left="4320" w:hanging="360"/>
      <w:contextualSpacing/>
      <w:outlineLvl w:val="5"/>
    </w:pPr>
    <w:rPr>
      <w:rFonts w:ascii="Arial" w:hAnsi="Arial" w:cs="Times New Roman"/>
      <w:b/>
      <w:iCs/>
      <w:color w:val="585849"/>
      <w:sz w:val="20"/>
      <w:szCs w:val="12"/>
      <w:lang w:val="nl-BE" w:eastAsia="nl-NL"/>
    </w:rPr>
  </w:style>
  <w:style w:type="paragraph" w:customStyle="1" w:styleId="Kop71">
    <w:name w:val="Kop 71"/>
    <w:basedOn w:val="Standaard"/>
    <w:next w:val="Standaard"/>
    <w:unhideWhenUsed/>
    <w:rsid w:val="003A037C"/>
    <w:pPr>
      <w:keepNext/>
      <w:keepLines/>
      <w:spacing w:before="200" w:line="300" w:lineRule="atLeast"/>
      <w:ind w:left="5040" w:hanging="360"/>
      <w:contextualSpacing/>
      <w:outlineLvl w:val="6"/>
    </w:pPr>
    <w:rPr>
      <w:rFonts w:ascii="Arial" w:hAnsi="Arial" w:cs="Times New Roman"/>
      <w:b/>
      <w:iCs/>
      <w:color w:val="585849"/>
      <w:sz w:val="20"/>
      <w:szCs w:val="12"/>
      <w:lang w:val="nl-BE" w:eastAsia="nl-NL"/>
    </w:rPr>
  </w:style>
  <w:style w:type="paragraph" w:customStyle="1" w:styleId="Kop81">
    <w:name w:val="Kop 81"/>
    <w:basedOn w:val="Standaard"/>
    <w:next w:val="Standaard"/>
    <w:unhideWhenUsed/>
    <w:rsid w:val="003A037C"/>
    <w:pPr>
      <w:keepNext/>
      <w:keepLines/>
      <w:spacing w:before="200" w:line="300" w:lineRule="atLeast"/>
      <w:ind w:left="5760" w:hanging="360"/>
      <w:contextualSpacing/>
      <w:outlineLvl w:val="7"/>
    </w:pPr>
    <w:rPr>
      <w:rFonts w:ascii="Arial" w:hAnsi="Arial" w:cs="Times New Roman"/>
      <w:b/>
      <w:color w:val="585849"/>
      <w:sz w:val="20"/>
      <w:szCs w:val="20"/>
      <w:lang w:val="nl-BE" w:eastAsia="nl-NL"/>
    </w:rPr>
  </w:style>
  <w:style w:type="paragraph" w:customStyle="1" w:styleId="Kop91">
    <w:name w:val="Kop 91"/>
    <w:basedOn w:val="Standaard"/>
    <w:next w:val="Standaard"/>
    <w:unhideWhenUsed/>
    <w:rsid w:val="003A037C"/>
    <w:pPr>
      <w:keepNext/>
      <w:keepLines/>
      <w:spacing w:before="200" w:line="300" w:lineRule="atLeast"/>
      <w:ind w:left="6480" w:hanging="360"/>
      <w:contextualSpacing/>
      <w:outlineLvl w:val="8"/>
    </w:pPr>
    <w:rPr>
      <w:rFonts w:ascii="Arial" w:hAnsi="Arial" w:cs="Times New Roman"/>
      <w:b/>
      <w:iCs/>
      <w:color w:val="585849"/>
      <w:sz w:val="20"/>
      <w:szCs w:val="20"/>
      <w:lang w:val="nl-BE" w:eastAsia="nl-NL"/>
    </w:rPr>
  </w:style>
  <w:style w:type="numbering" w:customStyle="1" w:styleId="Geenlijst1">
    <w:name w:val="Geen lijst1"/>
    <w:next w:val="Geenlijst"/>
    <w:uiPriority w:val="99"/>
    <w:semiHidden/>
    <w:unhideWhenUsed/>
    <w:rsid w:val="003A037C"/>
  </w:style>
  <w:style w:type="character" w:customStyle="1" w:styleId="Kop3Char">
    <w:name w:val="Kop 3 Char"/>
    <w:basedOn w:val="Standaardalinea-lettertype"/>
    <w:link w:val="Kop3"/>
    <w:rsid w:val="003A037C"/>
    <w:rPr>
      <w:rFonts w:ascii="Arial" w:eastAsia="Times New Roman" w:hAnsi="Arial" w:cs="Times New Roman"/>
      <w:b/>
      <w:bCs/>
      <w:color w:val="585849"/>
      <w:sz w:val="22"/>
      <w:szCs w:val="12"/>
      <w:lang w:eastAsia="nl-NL"/>
    </w:rPr>
  </w:style>
  <w:style w:type="character" w:customStyle="1" w:styleId="Kop6Char">
    <w:name w:val="Kop 6 Char"/>
    <w:basedOn w:val="Standaardalinea-lettertype"/>
    <w:link w:val="Kop6"/>
    <w:rsid w:val="003A037C"/>
    <w:rPr>
      <w:rFonts w:ascii="Arial" w:eastAsia="Times New Roman" w:hAnsi="Arial" w:cs="Times New Roman"/>
      <w:b/>
      <w:iCs/>
      <w:color w:val="585849"/>
      <w:szCs w:val="12"/>
      <w:lang w:eastAsia="nl-NL"/>
    </w:rPr>
  </w:style>
  <w:style w:type="character" w:customStyle="1" w:styleId="Kop7Char">
    <w:name w:val="Kop 7 Char"/>
    <w:basedOn w:val="Standaardalinea-lettertype"/>
    <w:link w:val="Kop7"/>
    <w:rsid w:val="003A037C"/>
    <w:rPr>
      <w:rFonts w:ascii="Arial" w:eastAsia="Times New Roman" w:hAnsi="Arial" w:cs="Times New Roman"/>
      <w:b/>
      <w:iCs/>
      <w:color w:val="585849"/>
      <w:szCs w:val="12"/>
      <w:lang w:eastAsia="nl-NL"/>
    </w:rPr>
  </w:style>
  <w:style w:type="character" w:customStyle="1" w:styleId="Kop8Char">
    <w:name w:val="Kop 8 Char"/>
    <w:basedOn w:val="Standaardalinea-lettertype"/>
    <w:link w:val="Kop8"/>
    <w:rsid w:val="003A037C"/>
    <w:rPr>
      <w:rFonts w:ascii="Arial" w:eastAsia="Times New Roman" w:hAnsi="Arial" w:cs="Times New Roman"/>
      <w:b/>
      <w:color w:val="585849"/>
      <w:lang w:eastAsia="nl-NL"/>
    </w:rPr>
  </w:style>
  <w:style w:type="character" w:customStyle="1" w:styleId="Kop9Char">
    <w:name w:val="Kop 9 Char"/>
    <w:basedOn w:val="Standaardalinea-lettertype"/>
    <w:link w:val="Kop9"/>
    <w:rsid w:val="003A037C"/>
    <w:rPr>
      <w:rFonts w:ascii="Arial" w:eastAsia="Times New Roman" w:hAnsi="Arial" w:cs="Times New Roman"/>
      <w:b/>
      <w:iCs/>
      <w:color w:val="585849"/>
      <w:lang w:eastAsia="nl-NL"/>
    </w:rPr>
  </w:style>
  <w:style w:type="paragraph" w:customStyle="1" w:styleId="Opsomming">
    <w:name w:val="Opsomming"/>
    <w:basedOn w:val="Standaard"/>
    <w:link w:val="OpsommingChar"/>
    <w:qFormat/>
    <w:rsid w:val="003A037C"/>
    <w:pPr>
      <w:numPr>
        <w:numId w:val="5"/>
      </w:numPr>
      <w:tabs>
        <w:tab w:val="left" w:pos="284"/>
      </w:tabs>
      <w:spacing w:line="300" w:lineRule="atLeast"/>
      <w:contextualSpacing/>
    </w:pPr>
    <w:rPr>
      <w:rFonts w:ascii="Arial" w:hAnsi="Arial" w:cs="Times New Roman"/>
      <w:color w:val="585849"/>
      <w:sz w:val="20"/>
      <w:szCs w:val="12"/>
      <w:lang w:val="nl-BE" w:eastAsia="nl-NL"/>
    </w:rPr>
  </w:style>
  <w:style w:type="paragraph" w:customStyle="1" w:styleId="Lijstnummering1">
    <w:name w:val="Lijstnummering1"/>
    <w:basedOn w:val="Standaard"/>
    <w:next w:val="Lijstnummering"/>
    <w:qFormat/>
    <w:rsid w:val="003A037C"/>
    <w:pPr>
      <w:numPr>
        <w:numId w:val="3"/>
      </w:numPr>
      <w:spacing w:line="300" w:lineRule="atLeast"/>
      <w:ind w:left="578"/>
      <w:contextualSpacing/>
    </w:pPr>
    <w:rPr>
      <w:rFonts w:ascii="Arial" w:hAnsi="Arial" w:cs="Times New Roman"/>
      <w:color w:val="585849"/>
      <w:sz w:val="20"/>
      <w:szCs w:val="12"/>
      <w:lang w:val="nl-BE" w:eastAsia="nl-NL"/>
    </w:rPr>
  </w:style>
  <w:style w:type="paragraph" w:customStyle="1" w:styleId="Titel1">
    <w:name w:val="Titel1"/>
    <w:basedOn w:val="Standaard"/>
    <w:next w:val="Beschrijving"/>
    <w:qFormat/>
    <w:rsid w:val="003A037C"/>
    <w:pPr>
      <w:spacing w:after="300"/>
      <w:contextualSpacing/>
    </w:pPr>
    <w:rPr>
      <w:rFonts w:ascii="Arial" w:hAnsi="Arial" w:cs="Times New Roman"/>
      <w:color w:val="585849"/>
      <w:spacing w:val="5"/>
      <w:kern w:val="28"/>
      <w:sz w:val="36"/>
      <w:szCs w:val="52"/>
      <w:lang w:val="nl-BE" w:eastAsia="nl-NL"/>
    </w:rPr>
  </w:style>
  <w:style w:type="character" w:customStyle="1" w:styleId="TitelChar">
    <w:name w:val="Titel Char"/>
    <w:basedOn w:val="Standaardalinea-lettertype"/>
    <w:link w:val="Titel"/>
    <w:rsid w:val="003A037C"/>
    <w:rPr>
      <w:rFonts w:ascii="Arial" w:eastAsia="Times New Roman" w:hAnsi="Arial" w:cs="Times New Roman"/>
      <w:color w:val="585849"/>
      <w:spacing w:val="5"/>
      <w:kern w:val="28"/>
      <w:sz w:val="36"/>
      <w:szCs w:val="52"/>
      <w:lang w:eastAsia="nl-NL"/>
    </w:rPr>
  </w:style>
  <w:style w:type="character" w:customStyle="1" w:styleId="Nadruk1">
    <w:name w:val="Nadruk1"/>
    <w:basedOn w:val="Standaardalinea-lettertype"/>
    <w:qFormat/>
    <w:rsid w:val="003A037C"/>
    <w:rPr>
      <w:i/>
      <w:iCs/>
      <w:color w:val="773388"/>
    </w:rPr>
  </w:style>
  <w:style w:type="paragraph" w:customStyle="1" w:styleId="Ondertitel1">
    <w:name w:val="Ondertitel1"/>
    <w:basedOn w:val="Standaard"/>
    <w:next w:val="Standaard"/>
    <w:qFormat/>
    <w:rsid w:val="003A037C"/>
    <w:pPr>
      <w:numPr>
        <w:ilvl w:val="1"/>
      </w:numPr>
      <w:spacing w:before="120" w:line="300" w:lineRule="atLeast"/>
      <w:contextualSpacing/>
    </w:pPr>
    <w:rPr>
      <w:rFonts w:ascii="Arial" w:hAnsi="Arial" w:cs="Times New Roman"/>
      <w:b/>
      <w:iCs/>
      <w:color w:val="CC0077"/>
      <w:spacing w:val="15"/>
      <w:sz w:val="24"/>
      <w:szCs w:val="12"/>
      <w:u w:val="single"/>
      <w:lang w:val="nl-BE" w:eastAsia="nl-NL"/>
    </w:rPr>
  </w:style>
  <w:style w:type="character" w:customStyle="1" w:styleId="OndertitelChar">
    <w:name w:val="Ondertitel Char"/>
    <w:basedOn w:val="Standaardalinea-lettertype"/>
    <w:link w:val="Ondertitel"/>
    <w:rsid w:val="003A037C"/>
    <w:rPr>
      <w:rFonts w:ascii="Arial" w:eastAsia="Times New Roman" w:hAnsi="Arial" w:cs="Times New Roman"/>
      <w:b/>
      <w:iCs/>
      <w:color w:val="CC0077"/>
      <w:spacing w:val="15"/>
      <w:sz w:val="24"/>
      <w:szCs w:val="12"/>
      <w:u w:val="single"/>
      <w:lang w:eastAsia="nl-NL"/>
    </w:rPr>
  </w:style>
  <w:style w:type="character" w:customStyle="1" w:styleId="Subtielebenadrukking1">
    <w:name w:val="Subtiele benadrukking1"/>
    <w:basedOn w:val="Standaardalinea-lettertype"/>
    <w:uiPriority w:val="19"/>
    <w:qFormat/>
    <w:rsid w:val="003A037C"/>
    <w:rPr>
      <w:i/>
      <w:iCs/>
      <w:color w:val="585849"/>
    </w:rPr>
  </w:style>
  <w:style w:type="character" w:customStyle="1" w:styleId="Intensievebenadrukking1">
    <w:name w:val="Intensieve benadrukking1"/>
    <w:basedOn w:val="Standaardalinea-lettertype"/>
    <w:uiPriority w:val="21"/>
    <w:qFormat/>
    <w:rsid w:val="003A037C"/>
    <w:rPr>
      <w:b/>
      <w:bCs/>
      <w:i/>
      <w:iCs/>
      <w:color w:val="CC0077"/>
    </w:rPr>
  </w:style>
  <w:style w:type="paragraph" w:customStyle="1" w:styleId="Citaat1">
    <w:name w:val="Citaat1"/>
    <w:basedOn w:val="Standaard"/>
    <w:next w:val="Standaard"/>
    <w:uiPriority w:val="29"/>
    <w:qFormat/>
    <w:rsid w:val="003A037C"/>
    <w:pPr>
      <w:spacing w:line="300" w:lineRule="atLeast"/>
      <w:contextualSpacing/>
    </w:pPr>
    <w:rPr>
      <w:rFonts w:ascii="Arial" w:hAnsi="Arial" w:cs="Times New Roman"/>
      <w:i/>
      <w:iCs/>
      <w:color w:val="585849"/>
      <w:sz w:val="20"/>
      <w:szCs w:val="12"/>
      <w:lang w:val="nl-BE" w:eastAsia="nl-NL"/>
    </w:rPr>
  </w:style>
  <w:style w:type="character" w:customStyle="1" w:styleId="CitaatChar">
    <w:name w:val="Citaat Char"/>
    <w:basedOn w:val="Standaardalinea-lettertype"/>
    <w:link w:val="Citaat"/>
    <w:uiPriority w:val="29"/>
    <w:rsid w:val="003A037C"/>
    <w:rPr>
      <w:i/>
      <w:iCs/>
      <w:color w:val="585849"/>
      <w:szCs w:val="12"/>
      <w:lang w:eastAsia="nl-NL"/>
    </w:rPr>
  </w:style>
  <w:style w:type="paragraph" w:customStyle="1" w:styleId="Duidelijkcitaat1">
    <w:name w:val="Duidelijk citaat1"/>
    <w:basedOn w:val="Standaard"/>
    <w:next w:val="Standaard"/>
    <w:uiPriority w:val="30"/>
    <w:qFormat/>
    <w:rsid w:val="003A037C"/>
    <w:pPr>
      <w:pBdr>
        <w:bottom w:val="single" w:sz="4" w:space="4" w:color="CC0077"/>
      </w:pBdr>
      <w:spacing w:before="200" w:line="300" w:lineRule="atLeast"/>
      <w:ind w:left="936" w:right="936"/>
      <w:contextualSpacing/>
    </w:pPr>
    <w:rPr>
      <w:rFonts w:ascii="Arial" w:hAnsi="Arial" w:cs="Times New Roman"/>
      <w:b/>
      <w:bCs/>
      <w:i/>
      <w:iCs/>
      <w:color w:val="CC0077"/>
      <w:sz w:val="20"/>
      <w:szCs w:val="12"/>
      <w:lang w:val="nl-BE" w:eastAsia="nl-NL"/>
    </w:rPr>
  </w:style>
  <w:style w:type="character" w:customStyle="1" w:styleId="DuidelijkcitaatChar">
    <w:name w:val="Duidelijk citaat Char"/>
    <w:basedOn w:val="Standaardalinea-lettertype"/>
    <w:link w:val="Duidelijkcitaat"/>
    <w:uiPriority w:val="30"/>
    <w:rsid w:val="003A037C"/>
    <w:rPr>
      <w:b/>
      <w:bCs/>
      <w:i/>
      <w:iCs/>
      <w:color w:val="CC0077"/>
      <w:szCs w:val="12"/>
      <w:lang w:eastAsia="nl-NL"/>
    </w:rPr>
  </w:style>
  <w:style w:type="character" w:customStyle="1" w:styleId="Subtieleverwijzing1">
    <w:name w:val="Subtiele verwijzing1"/>
    <w:basedOn w:val="Standaardalinea-lettertype"/>
    <w:uiPriority w:val="31"/>
    <w:qFormat/>
    <w:rsid w:val="003A037C"/>
    <w:rPr>
      <w:smallCaps/>
      <w:color w:val="773388"/>
      <w:u w:val="single"/>
    </w:rPr>
  </w:style>
  <w:style w:type="character" w:customStyle="1" w:styleId="Intensieveverwijzing1">
    <w:name w:val="Intensieve verwijzing1"/>
    <w:basedOn w:val="Standaardalinea-lettertype"/>
    <w:uiPriority w:val="32"/>
    <w:qFormat/>
    <w:rsid w:val="003A037C"/>
    <w:rPr>
      <w:b/>
      <w:bCs/>
      <w:smallCaps/>
      <w:color w:val="773388"/>
      <w:spacing w:val="5"/>
      <w:u w:val="single"/>
    </w:rPr>
  </w:style>
  <w:style w:type="paragraph" w:customStyle="1" w:styleId="Postadres">
    <w:name w:val="Postadres"/>
    <w:basedOn w:val="Standaard"/>
    <w:link w:val="PostadresChar"/>
    <w:rsid w:val="003A037C"/>
    <w:pPr>
      <w:spacing w:line="240" w:lineRule="atLeast"/>
      <w:contextualSpacing/>
    </w:pPr>
    <w:rPr>
      <w:rFonts w:ascii="Arial" w:hAnsi="Arial" w:cs="Times New Roman"/>
      <w:color w:val="585849"/>
      <w:sz w:val="20"/>
      <w:szCs w:val="12"/>
      <w:lang w:val="nl-BE" w:eastAsia="nl-NL"/>
    </w:rPr>
  </w:style>
  <w:style w:type="paragraph" w:customStyle="1" w:styleId="Bijtitel">
    <w:name w:val="Bijtitel"/>
    <w:basedOn w:val="Standaard"/>
    <w:next w:val="Standaard"/>
    <w:rsid w:val="003A037C"/>
    <w:pPr>
      <w:keepNext/>
      <w:keepLines/>
      <w:tabs>
        <w:tab w:val="left" w:pos="6577"/>
      </w:tabs>
      <w:spacing w:after="600" w:line="240" w:lineRule="atLeast"/>
      <w:contextualSpacing/>
      <w:outlineLvl w:val="0"/>
    </w:pPr>
    <w:rPr>
      <w:rFonts w:ascii="Arial Narrow" w:hAnsi="Arial Narrow" w:cs="Times New Roman"/>
      <w:color w:val="585849"/>
      <w:spacing w:val="6"/>
      <w:sz w:val="24"/>
      <w:szCs w:val="20"/>
      <w:lang w:val="nl-BE" w:eastAsia="nl-BE"/>
    </w:rPr>
  </w:style>
  <w:style w:type="table" w:customStyle="1" w:styleId="Tabelraster3">
    <w:name w:val="Tabelraster3"/>
    <w:basedOn w:val="Standaardtabel"/>
    <w:next w:val="Tabelraster"/>
    <w:rsid w:val="003A037C"/>
    <w:rPr>
      <w:rFonts w:ascii="Arial" w:hAnsi="Arial"/>
    </w:rPr>
    <w:tblPr>
      <w:tblBorders>
        <w:top w:val="single" w:sz="4" w:space="0" w:color="AAAA99"/>
        <w:left w:val="single" w:sz="4" w:space="0" w:color="AAAA99"/>
        <w:bottom w:val="single" w:sz="4" w:space="0" w:color="AAAA99"/>
        <w:right w:val="single" w:sz="4" w:space="0" w:color="AAAA99"/>
        <w:insideH w:val="single" w:sz="4" w:space="0" w:color="AAAA99"/>
        <w:insideV w:val="single" w:sz="4" w:space="0" w:color="AAAA99"/>
      </w:tblBorders>
    </w:tblPr>
  </w:style>
  <w:style w:type="character" w:customStyle="1" w:styleId="LijstnummeringChar">
    <w:name w:val="Lijstnummering Char"/>
    <w:basedOn w:val="Standaardalinea-lettertype"/>
    <w:rsid w:val="003A037C"/>
    <w:rPr>
      <w:color w:val="585849"/>
      <w:szCs w:val="12"/>
      <w:lang w:eastAsia="nl-NL"/>
    </w:rPr>
  </w:style>
  <w:style w:type="character" w:styleId="Tekstvantijdelijkeaanduiding">
    <w:name w:val="Placeholder Text"/>
    <w:basedOn w:val="Standaardalinea-lettertype"/>
    <w:uiPriority w:val="99"/>
    <w:semiHidden/>
    <w:rsid w:val="003A037C"/>
    <w:rPr>
      <w:color w:val="808080"/>
    </w:rPr>
  </w:style>
  <w:style w:type="character" w:customStyle="1" w:styleId="PostadresChar">
    <w:name w:val="Postadres Char"/>
    <w:basedOn w:val="Standaardalinea-lettertype"/>
    <w:link w:val="Postadres"/>
    <w:rsid w:val="003A037C"/>
    <w:rPr>
      <w:rFonts w:ascii="Arial" w:hAnsi="Arial"/>
      <w:color w:val="585849"/>
      <w:szCs w:val="12"/>
      <w:lang w:eastAsia="nl-NL"/>
    </w:rPr>
  </w:style>
  <w:style w:type="paragraph" w:customStyle="1" w:styleId="Over">
    <w:name w:val="Over"/>
    <w:basedOn w:val="Standaard"/>
    <w:link w:val="OverChar"/>
    <w:rsid w:val="003A037C"/>
    <w:pPr>
      <w:spacing w:after="180" w:line="240" w:lineRule="atLeast"/>
      <w:contextualSpacing/>
      <w:jc w:val="right"/>
    </w:pPr>
    <w:rPr>
      <w:rFonts w:ascii="Arial" w:hAnsi="Arial" w:cs="Times New Roman"/>
      <w:b/>
      <w:color w:val="585849"/>
      <w:sz w:val="24"/>
      <w:szCs w:val="12"/>
      <w:lang w:val="nl-BE" w:eastAsia="nl-NL"/>
    </w:rPr>
  </w:style>
  <w:style w:type="character" w:customStyle="1" w:styleId="OverChar">
    <w:name w:val="Over Char"/>
    <w:basedOn w:val="Standaardalinea-lettertype"/>
    <w:link w:val="Over"/>
    <w:rsid w:val="003A037C"/>
    <w:rPr>
      <w:rFonts w:ascii="Arial" w:hAnsi="Arial"/>
      <w:b/>
      <w:color w:val="585849"/>
      <w:sz w:val="24"/>
      <w:szCs w:val="12"/>
      <w:lang w:eastAsia="nl-NL"/>
    </w:rPr>
  </w:style>
  <w:style w:type="table" w:styleId="Elegantetabel">
    <w:name w:val="Table Elegant"/>
    <w:basedOn w:val="Standaardtabel"/>
    <w:rsid w:val="003A037C"/>
    <w:pPr>
      <w:spacing w:after="280" w:line="28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rsid w:val="003A037C"/>
    <w:pPr>
      <w:spacing w:after="280" w:line="280" w:lineRule="atLeast"/>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3A037C"/>
    <w:pPr>
      <w:pBdr>
        <w:top w:val="dotted" w:sz="8" w:space="0" w:color="AAAA99"/>
        <w:bottom w:val="dotted" w:sz="8" w:space="1" w:color="AAAA99"/>
      </w:pBdr>
      <w:spacing w:after="480" w:line="200" w:lineRule="atLeast"/>
      <w:contextualSpacing/>
    </w:pPr>
    <w:rPr>
      <w:rFonts w:ascii="Arial" w:hAnsi="Arial" w:cs="Times New Roman"/>
      <w:color w:val="585849"/>
      <w:sz w:val="20"/>
      <w:szCs w:val="20"/>
      <w:lang w:val="nl-BE" w:eastAsia="nl-NL"/>
    </w:rPr>
  </w:style>
  <w:style w:type="table" w:styleId="3D-effectenvoortabel2">
    <w:name w:val="Table 3D effects 2"/>
    <w:basedOn w:val="Standaardtabel"/>
    <w:rsid w:val="003A037C"/>
    <w:pPr>
      <w:spacing w:after="280" w:line="280" w:lineRule="atLeast"/>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rsid w:val="003A037C"/>
    <w:pPr>
      <w:spacing w:after="280" w:line="28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3A037C"/>
    <w:rPr>
      <w:rFonts w:ascii="Arial" w:hAnsi="Arial"/>
      <w:color w:val="585849"/>
      <w:szCs w:val="12"/>
      <w:lang w:eastAsia="nl-NL"/>
    </w:rPr>
  </w:style>
  <w:style w:type="paragraph" w:customStyle="1" w:styleId="Lijstopsomteken1">
    <w:name w:val="Lijst opsom.teken1"/>
    <w:basedOn w:val="Standaard"/>
    <w:next w:val="Lijstopsomteken"/>
    <w:rsid w:val="003A037C"/>
    <w:pPr>
      <w:numPr>
        <w:numId w:val="2"/>
      </w:numPr>
      <w:tabs>
        <w:tab w:val="clear" w:pos="360"/>
        <w:tab w:val="num" w:pos="2340"/>
      </w:tabs>
      <w:spacing w:line="300" w:lineRule="atLeast"/>
      <w:ind w:left="2340"/>
      <w:contextualSpacing/>
    </w:pPr>
    <w:rPr>
      <w:rFonts w:ascii="Arial" w:hAnsi="Arial" w:cs="Times New Roman"/>
      <w:color w:val="585849"/>
      <w:sz w:val="20"/>
      <w:szCs w:val="12"/>
      <w:lang w:val="nl-BE" w:eastAsia="nl-NL"/>
    </w:rPr>
  </w:style>
  <w:style w:type="numbering" w:customStyle="1" w:styleId="nummering-">
    <w:name w:val="nummering-"/>
    <w:basedOn w:val="Geenlijst"/>
    <w:rsid w:val="003A037C"/>
    <w:pPr>
      <w:numPr>
        <w:numId w:val="4"/>
      </w:numPr>
    </w:pPr>
  </w:style>
  <w:style w:type="numbering" w:customStyle="1" w:styleId="Opsomming-">
    <w:name w:val="Opsomming-"/>
    <w:basedOn w:val="Geenlijst"/>
    <w:rsid w:val="003A037C"/>
    <w:pPr>
      <w:numPr>
        <w:numId w:val="6"/>
      </w:numPr>
    </w:pPr>
  </w:style>
  <w:style w:type="character" w:styleId="Verwijzingopmerking">
    <w:name w:val="annotation reference"/>
    <w:basedOn w:val="Standaardalinea-lettertype"/>
    <w:unhideWhenUsed/>
    <w:rsid w:val="003A037C"/>
    <w:rPr>
      <w:sz w:val="16"/>
      <w:szCs w:val="16"/>
    </w:rPr>
  </w:style>
  <w:style w:type="paragraph" w:customStyle="1" w:styleId="Tekstopmerking1">
    <w:name w:val="Tekst opmerking1"/>
    <w:basedOn w:val="Standaard"/>
    <w:next w:val="Tekstopmerking"/>
    <w:link w:val="TekstopmerkingChar"/>
    <w:unhideWhenUsed/>
    <w:rsid w:val="003A037C"/>
    <w:pPr>
      <w:contextualSpacing/>
    </w:pPr>
    <w:rPr>
      <w:rFonts w:ascii="Times New Roman" w:hAnsi="Times New Roman" w:cs="Times New Roman"/>
      <w:color w:val="585849"/>
      <w:sz w:val="20"/>
      <w:szCs w:val="20"/>
      <w:lang w:val="nl-BE" w:eastAsia="nl-NL"/>
    </w:rPr>
  </w:style>
  <w:style w:type="character" w:customStyle="1" w:styleId="TekstopmerkingChar">
    <w:name w:val="Tekst opmerking Char"/>
    <w:basedOn w:val="Standaardalinea-lettertype"/>
    <w:link w:val="Tekstopmerking1"/>
    <w:rsid w:val="003A037C"/>
    <w:rPr>
      <w:color w:val="585849"/>
      <w:lang w:eastAsia="nl-NL"/>
    </w:rPr>
  </w:style>
  <w:style w:type="paragraph" w:customStyle="1" w:styleId="Onderwerpvanopmerking1">
    <w:name w:val="Onderwerp van opmerking1"/>
    <w:basedOn w:val="Tekstopmerking"/>
    <w:next w:val="Tekstopmerking"/>
    <w:semiHidden/>
    <w:unhideWhenUsed/>
    <w:rsid w:val="003A037C"/>
    <w:pPr>
      <w:contextualSpacing/>
    </w:pPr>
    <w:rPr>
      <w:rFonts w:ascii="Arial" w:hAnsi="Arial" w:cs="Times New Roman"/>
      <w:b/>
      <w:bCs/>
      <w:color w:val="585849"/>
      <w:lang w:val="nl-BE" w:eastAsia="nl-NL"/>
    </w:rPr>
  </w:style>
  <w:style w:type="character" w:customStyle="1" w:styleId="OnderwerpvanopmerkingChar">
    <w:name w:val="Onderwerp van opmerking Char"/>
    <w:basedOn w:val="TekstopmerkingChar"/>
    <w:link w:val="Onderwerpvanopmerking"/>
    <w:semiHidden/>
    <w:rsid w:val="003A037C"/>
    <w:rPr>
      <w:b/>
      <w:bCs/>
      <w:color w:val="585849"/>
      <w:lang w:eastAsia="nl-NL"/>
    </w:rPr>
  </w:style>
  <w:style w:type="paragraph" w:customStyle="1" w:styleId="Revisie1">
    <w:name w:val="Revisie1"/>
    <w:next w:val="Revisie"/>
    <w:hidden/>
    <w:uiPriority w:val="99"/>
    <w:semiHidden/>
    <w:rsid w:val="003A037C"/>
    <w:rPr>
      <w:rFonts w:ascii="Arial" w:hAnsi="Arial"/>
      <w:color w:val="585849"/>
      <w:szCs w:val="12"/>
      <w:lang w:eastAsia="nl-NL"/>
    </w:rPr>
  </w:style>
  <w:style w:type="character" w:customStyle="1" w:styleId="Onopgelostemelding1">
    <w:name w:val="Onopgeloste melding1"/>
    <w:basedOn w:val="Standaardalinea-lettertype"/>
    <w:uiPriority w:val="99"/>
    <w:semiHidden/>
    <w:unhideWhenUsed/>
    <w:rsid w:val="003A037C"/>
    <w:rPr>
      <w:color w:val="808080"/>
      <w:shd w:val="clear" w:color="auto" w:fill="E6E6E6"/>
    </w:rPr>
  </w:style>
  <w:style w:type="character" w:customStyle="1" w:styleId="Onopgelostemelding2">
    <w:name w:val="Onopgeloste melding2"/>
    <w:basedOn w:val="Standaardalinea-lettertype"/>
    <w:uiPriority w:val="99"/>
    <w:semiHidden/>
    <w:unhideWhenUsed/>
    <w:rsid w:val="003A037C"/>
    <w:rPr>
      <w:color w:val="808080"/>
      <w:shd w:val="clear" w:color="auto" w:fill="E6E6E6"/>
    </w:rPr>
  </w:style>
  <w:style w:type="character" w:customStyle="1" w:styleId="Onopgelostemelding3">
    <w:name w:val="Onopgeloste melding3"/>
    <w:basedOn w:val="Standaardalinea-lettertype"/>
    <w:uiPriority w:val="99"/>
    <w:semiHidden/>
    <w:unhideWhenUsed/>
    <w:rsid w:val="003A037C"/>
    <w:rPr>
      <w:color w:val="605E5C"/>
      <w:shd w:val="clear" w:color="auto" w:fill="E1DFDD"/>
    </w:rPr>
  </w:style>
  <w:style w:type="table" w:customStyle="1" w:styleId="Tabelrasterlicht1">
    <w:name w:val="Tabelraster licht1"/>
    <w:basedOn w:val="Standaardtabel"/>
    <w:next w:val="Tabelrasterlicht"/>
    <w:uiPriority w:val="40"/>
    <w:rsid w:val="003A037C"/>
    <w:pPr>
      <w:spacing w:before="120"/>
    </w:pPr>
    <w:rPr>
      <w:rFonts w:ascii="Courier New" w:eastAsia="Arial" w:hAnsi="Courier New"/>
      <w:sz w:val="22"/>
      <w:szCs w:val="22"/>
      <w:lang w:val="nl-NL"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op3Char1">
    <w:name w:val="Kop 3 Char1"/>
    <w:basedOn w:val="Standaardalinea-lettertype"/>
    <w:semiHidden/>
    <w:rsid w:val="003A037C"/>
    <w:rPr>
      <w:rFonts w:asciiTheme="majorHAnsi" w:eastAsiaTheme="majorEastAsia" w:hAnsiTheme="majorHAnsi" w:cstheme="majorBidi"/>
      <w:color w:val="243F60" w:themeColor="accent1" w:themeShade="7F"/>
      <w:sz w:val="24"/>
      <w:szCs w:val="24"/>
      <w:lang w:val="nl-NL" w:eastAsia="en-US"/>
    </w:rPr>
  </w:style>
  <w:style w:type="character" w:customStyle="1" w:styleId="Kop6Char1">
    <w:name w:val="Kop 6 Char1"/>
    <w:basedOn w:val="Standaardalinea-lettertype"/>
    <w:semiHidden/>
    <w:rsid w:val="003A037C"/>
    <w:rPr>
      <w:rFonts w:asciiTheme="majorHAnsi" w:eastAsiaTheme="majorEastAsia" w:hAnsiTheme="majorHAnsi" w:cstheme="majorBidi"/>
      <w:color w:val="243F60" w:themeColor="accent1" w:themeShade="7F"/>
      <w:sz w:val="22"/>
      <w:szCs w:val="22"/>
      <w:lang w:val="nl-NL" w:eastAsia="en-US"/>
    </w:rPr>
  </w:style>
  <w:style w:type="character" w:customStyle="1" w:styleId="Kop7Char1">
    <w:name w:val="Kop 7 Char1"/>
    <w:basedOn w:val="Standaardalinea-lettertype"/>
    <w:semiHidden/>
    <w:rsid w:val="003A037C"/>
    <w:rPr>
      <w:rFonts w:asciiTheme="majorHAnsi" w:eastAsiaTheme="majorEastAsia" w:hAnsiTheme="majorHAnsi" w:cstheme="majorBidi"/>
      <w:i/>
      <w:iCs/>
      <w:color w:val="243F60" w:themeColor="accent1" w:themeShade="7F"/>
      <w:sz w:val="22"/>
      <w:szCs w:val="22"/>
      <w:lang w:val="nl-NL" w:eastAsia="en-US"/>
    </w:rPr>
  </w:style>
  <w:style w:type="character" w:customStyle="1" w:styleId="Kop8Char1">
    <w:name w:val="Kop 8 Char1"/>
    <w:basedOn w:val="Standaardalinea-lettertype"/>
    <w:semiHidden/>
    <w:rsid w:val="003A037C"/>
    <w:rPr>
      <w:rFonts w:asciiTheme="majorHAnsi" w:eastAsiaTheme="majorEastAsia" w:hAnsiTheme="majorHAnsi" w:cstheme="majorBidi"/>
      <w:color w:val="272727" w:themeColor="text1" w:themeTint="D8"/>
      <w:sz w:val="21"/>
      <w:szCs w:val="21"/>
      <w:lang w:val="nl-NL" w:eastAsia="en-US"/>
    </w:rPr>
  </w:style>
  <w:style w:type="character" w:customStyle="1" w:styleId="Kop9Char1">
    <w:name w:val="Kop 9 Char1"/>
    <w:basedOn w:val="Standaardalinea-lettertype"/>
    <w:semiHidden/>
    <w:rsid w:val="003A037C"/>
    <w:rPr>
      <w:rFonts w:asciiTheme="majorHAnsi" w:eastAsiaTheme="majorEastAsia" w:hAnsiTheme="majorHAnsi" w:cstheme="majorBidi"/>
      <w:i/>
      <w:iCs/>
      <w:color w:val="272727" w:themeColor="text1" w:themeTint="D8"/>
      <w:sz w:val="21"/>
      <w:szCs w:val="21"/>
      <w:lang w:val="nl-NL" w:eastAsia="en-US"/>
    </w:rPr>
  </w:style>
  <w:style w:type="paragraph" w:styleId="Lijstnummering">
    <w:name w:val="List Number"/>
    <w:basedOn w:val="Standaard"/>
    <w:rsid w:val="003A037C"/>
    <w:pPr>
      <w:tabs>
        <w:tab w:val="num" w:pos="360"/>
      </w:tabs>
      <w:ind w:left="360" w:hanging="360"/>
      <w:contextualSpacing/>
    </w:pPr>
  </w:style>
  <w:style w:type="paragraph" w:styleId="Titel">
    <w:name w:val="Title"/>
    <w:basedOn w:val="Standaard"/>
    <w:next w:val="Standaard"/>
    <w:link w:val="TitelChar"/>
    <w:qFormat/>
    <w:rsid w:val="003A037C"/>
    <w:pPr>
      <w:contextualSpacing/>
    </w:pPr>
    <w:rPr>
      <w:rFonts w:ascii="Arial" w:hAnsi="Arial" w:cs="Times New Roman"/>
      <w:color w:val="585849"/>
      <w:spacing w:val="5"/>
      <w:kern w:val="28"/>
      <w:sz w:val="36"/>
      <w:szCs w:val="52"/>
      <w:lang w:val="nl-BE" w:eastAsia="nl-NL"/>
    </w:rPr>
  </w:style>
  <w:style w:type="character" w:customStyle="1" w:styleId="TitelChar1">
    <w:name w:val="Titel Char1"/>
    <w:basedOn w:val="Standaardalinea-lettertype"/>
    <w:rsid w:val="003A037C"/>
    <w:rPr>
      <w:rFonts w:asciiTheme="majorHAnsi" w:eastAsiaTheme="majorEastAsia" w:hAnsiTheme="majorHAnsi" w:cstheme="majorBidi"/>
      <w:spacing w:val="-10"/>
      <w:kern w:val="28"/>
      <w:sz w:val="56"/>
      <w:szCs w:val="56"/>
      <w:lang w:val="nl-NL" w:eastAsia="en-US"/>
    </w:rPr>
  </w:style>
  <w:style w:type="character" w:styleId="Nadruk">
    <w:name w:val="Emphasis"/>
    <w:basedOn w:val="Standaardalinea-lettertype"/>
    <w:qFormat/>
    <w:rsid w:val="003A037C"/>
    <w:rPr>
      <w:i/>
      <w:iCs/>
    </w:rPr>
  </w:style>
  <w:style w:type="paragraph" w:styleId="Ondertitel">
    <w:name w:val="Subtitle"/>
    <w:basedOn w:val="Standaard"/>
    <w:next w:val="Standaard"/>
    <w:link w:val="OndertitelChar"/>
    <w:qFormat/>
    <w:rsid w:val="003A037C"/>
    <w:pPr>
      <w:numPr>
        <w:ilvl w:val="1"/>
      </w:numPr>
      <w:spacing w:after="160"/>
    </w:pPr>
    <w:rPr>
      <w:rFonts w:ascii="Arial" w:hAnsi="Arial" w:cs="Times New Roman"/>
      <w:b/>
      <w:iCs/>
      <w:color w:val="CC0077"/>
      <w:spacing w:val="15"/>
      <w:sz w:val="24"/>
      <w:szCs w:val="12"/>
      <w:u w:val="single"/>
      <w:lang w:val="nl-BE" w:eastAsia="nl-NL"/>
    </w:rPr>
  </w:style>
  <w:style w:type="character" w:customStyle="1" w:styleId="OndertitelChar1">
    <w:name w:val="Ondertitel Char1"/>
    <w:basedOn w:val="Standaardalinea-lettertype"/>
    <w:rsid w:val="003A037C"/>
    <w:rPr>
      <w:rFonts w:asciiTheme="minorHAnsi" w:eastAsiaTheme="minorEastAsia" w:hAnsiTheme="minorHAnsi" w:cstheme="minorBidi"/>
      <w:color w:val="5A5A5A" w:themeColor="text1" w:themeTint="A5"/>
      <w:spacing w:val="15"/>
      <w:sz w:val="22"/>
      <w:szCs w:val="22"/>
      <w:lang w:val="nl-NL" w:eastAsia="en-US"/>
    </w:rPr>
  </w:style>
  <w:style w:type="character" w:styleId="Subtielebenadrukking">
    <w:name w:val="Subtle Emphasis"/>
    <w:basedOn w:val="Standaardalinea-lettertype"/>
    <w:uiPriority w:val="19"/>
    <w:qFormat/>
    <w:rsid w:val="003A037C"/>
    <w:rPr>
      <w:i/>
      <w:iCs/>
      <w:color w:val="404040" w:themeColor="text1" w:themeTint="BF"/>
    </w:rPr>
  </w:style>
  <w:style w:type="character" w:styleId="Intensievebenadrukking">
    <w:name w:val="Intense Emphasis"/>
    <w:basedOn w:val="Standaardalinea-lettertype"/>
    <w:uiPriority w:val="21"/>
    <w:qFormat/>
    <w:rsid w:val="003A037C"/>
    <w:rPr>
      <w:i/>
      <w:iCs/>
      <w:color w:val="4F81BD" w:themeColor="accent1"/>
    </w:rPr>
  </w:style>
  <w:style w:type="paragraph" w:styleId="Citaat">
    <w:name w:val="Quote"/>
    <w:basedOn w:val="Standaard"/>
    <w:next w:val="Standaard"/>
    <w:link w:val="CitaatChar"/>
    <w:uiPriority w:val="29"/>
    <w:qFormat/>
    <w:rsid w:val="003A037C"/>
    <w:pPr>
      <w:spacing w:before="200" w:after="160"/>
      <w:ind w:left="864" w:right="864"/>
      <w:jc w:val="center"/>
    </w:pPr>
    <w:rPr>
      <w:rFonts w:ascii="Times New Roman" w:hAnsi="Times New Roman" w:cs="Times New Roman"/>
      <w:i/>
      <w:iCs/>
      <w:color w:val="585849"/>
      <w:sz w:val="20"/>
      <w:szCs w:val="12"/>
      <w:lang w:val="nl-BE" w:eastAsia="nl-NL"/>
    </w:rPr>
  </w:style>
  <w:style w:type="character" w:customStyle="1" w:styleId="CitaatChar1">
    <w:name w:val="Citaat Char1"/>
    <w:basedOn w:val="Standaardalinea-lettertype"/>
    <w:uiPriority w:val="29"/>
    <w:rsid w:val="003A037C"/>
    <w:rPr>
      <w:rFonts w:ascii="Tahoma" w:hAnsi="Tahoma" w:cs="Arial"/>
      <w:i/>
      <w:iCs/>
      <w:color w:val="404040" w:themeColor="text1" w:themeTint="BF"/>
      <w:sz w:val="22"/>
      <w:szCs w:val="22"/>
      <w:lang w:val="nl-NL" w:eastAsia="en-US"/>
    </w:rPr>
  </w:style>
  <w:style w:type="paragraph" w:styleId="Duidelijkcitaat">
    <w:name w:val="Intense Quote"/>
    <w:basedOn w:val="Standaard"/>
    <w:next w:val="Standaard"/>
    <w:link w:val="DuidelijkcitaatChar"/>
    <w:uiPriority w:val="30"/>
    <w:qFormat/>
    <w:rsid w:val="003A037C"/>
    <w:pPr>
      <w:pBdr>
        <w:top w:val="single" w:sz="4" w:space="10" w:color="4F81BD" w:themeColor="accent1"/>
        <w:bottom w:val="single" w:sz="4" w:space="10" w:color="4F81BD" w:themeColor="accent1"/>
      </w:pBdr>
      <w:spacing w:before="360" w:after="360"/>
      <w:ind w:left="864" w:right="864"/>
      <w:jc w:val="center"/>
    </w:pPr>
    <w:rPr>
      <w:rFonts w:ascii="Times New Roman" w:hAnsi="Times New Roman" w:cs="Times New Roman"/>
      <w:b/>
      <w:bCs/>
      <w:i/>
      <w:iCs/>
      <w:color w:val="CC0077"/>
      <w:sz w:val="20"/>
      <w:szCs w:val="12"/>
      <w:lang w:val="nl-BE" w:eastAsia="nl-NL"/>
    </w:rPr>
  </w:style>
  <w:style w:type="character" w:customStyle="1" w:styleId="DuidelijkcitaatChar1">
    <w:name w:val="Duidelijk citaat Char1"/>
    <w:basedOn w:val="Standaardalinea-lettertype"/>
    <w:uiPriority w:val="30"/>
    <w:rsid w:val="003A037C"/>
    <w:rPr>
      <w:rFonts w:ascii="Tahoma" w:hAnsi="Tahoma" w:cs="Arial"/>
      <w:i/>
      <w:iCs/>
      <w:color w:val="4F81BD" w:themeColor="accent1"/>
      <w:sz w:val="22"/>
      <w:szCs w:val="22"/>
      <w:lang w:val="nl-NL" w:eastAsia="en-US"/>
    </w:rPr>
  </w:style>
  <w:style w:type="character" w:styleId="Subtieleverwijzing">
    <w:name w:val="Subtle Reference"/>
    <w:basedOn w:val="Standaardalinea-lettertype"/>
    <w:uiPriority w:val="31"/>
    <w:qFormat/>
    <w:rsid w:val="003A037C"/>
    <w:rPr>
      <w:smallCaps/>
      <w:color w:val="5A5A5A" w:themeColor="text1" w:themeTint="A5"/>
    </w:rPr>
  </w:style>
  <w:style w:type="character" w:styleId="Intensieveverwijzing">
    <w:name w:val="Intense Reference"/>
    <w:basedOn w:val="Standaardalinea-lettertype"/>
    <w:uiPriority w:val="32"/>
    <w:qFormat/>
    <w:rsid w:val="003A037C"/>
    <w:rPr>
      <w:b/>
      <w:bCs/>
      <w:smallCaps/>
      <w:color w:val="4F81BD" w:themeColor="accent1"/>
      <w:spacing w:val="5"/>
    </w:rPr>
  </w:style>
  <w:style w:type="paragraph" w:styleId="Lijstopsomteken">
    <w:name w:val="List Bullet"/>
    <w:basedOn w:val="Standaard"/>
    <w:semiHidden/>
    <w:unhideWhenUsed/>
    <w:rsid w:val="003A037C"/>
    <w:pPr>
      <w:ind w:left="720" w:hanging="360"/>
      <w:contextualSpacing/>
    </w:pPr>
  </w:style>
  <w:style w:type="paragraph" w:styleId="Tekstopmerking">
    <w:name w:val="annotation text"/>
    <w:basedOn w:val="Standaard"/>
    <w:link w:val="TekstopmerkingChar1"/>
    <w:semiHidden/>
    <w:unhideWhenUsed/>
    <w:rsid w:val="003A037C"/>
    <w:rPr>
      <w:sz w:val="20"/>
      <w:szCs w:val="20"/>
    </w:rPr>
  </w:style>
  <w:style w:type="character" w:customStyle="1" w:styleId="TekstopmerkingChar1">
    <w:name w:val="Tekst opmerking Char1"/>
    <w:basedOn w:val="Standaardalinea-lettertype"/>
    <w:link w:val="Tekstopmerking"/>
    <w:semiHidden/>
    <w:rsid w:val="003A037C"/>
    <w:rPr>
      <w:rFonts w:ascii="Tahoma" w:hAnsi="Tahoma" w:cs="Arial"/>
      <w:lang w:val="nl-NL" w:eastAsia="en-US"/>
    </w:rPr>
  </w:style>
  <w:style w:type="paragraph" w:styleId="Onderwerpvanopmerking">
    <w:name w:val="annotation subject"/>
    <w:basedOn w:val="Tekstopmerking"/>
    <w:next w:val="Tekstopmerking"/>
    <w:link w:val="OnderwerpvanopmerkingChar"/>
    <w:semiHidden/>
    <w:unhideWhenUsed/>
    <w:rsid w:val="003A037C"/>
    <w:rPr>
      <w:rFonts w:ascii="Times New Roman" w:hAnsi="Times New Roman" w:cs="Times New Roman"/>
      <w:b/>
      <w:bCs/>
      <w:color w:val="585849"/>
      <w:lang w:val="nl-BE" w:eastAsia="nl-NL"/>
    </w:rPr>
  </w:style>
  <w:style w:type="character" w:customStyle="1" w:styleId="OnderwerpvanopmerkingChar1">
    <w:name w:val="Onderwerp van opmerking Char1"/>
    <w:basedOn w:val="TekstopmerkingChar1"/>
    <w:semiHidden/>
    <w:rsid w:val="003A037C"/>
    <w:rPr>
      <w:rFonts w:ascii="Tahoma" w:hAnsi="Tahoma" w:cs="Arial"/>
      <w:b/>
      <w:bCs/>
      <w:lang w:val="nl-NL" w:eastAsia="en-US"/>
    </w:rPr>
  </w:style>
  <w:style w:type="paragraph" w:styleId="Revisie">
    <w:name w:val="Revision"/>
    <w:hidden/>
    <w:uiPriority w:val="99"/>
    <w:semiHidden/>
    <w:rsid w:val="003A037C"/>
    <w:rPr>
      <w:rFonts w:ascii="Tahoma" w:hAnsi="Tahoma" w:cs="Arial"/>
      <w:sz w:val="22"/>
      <w:szCs w:val="22"/>
      <w:lang w:val="nl-NL" w:eastAsia="en-US"/>
    </w:rPr>
  </w:style>
  <w:style w:type="table" w:styleId="Tabelrasterlicht">
    <w:name w:val="Grid Table Light"/>
    <w:basedOn w:val="Standaardtabel"/>
    <w:uiPriority w:val="40"/>
    <w:rsid w:val="003A0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jstalineaChar">
    <w:name w:val="Lijstalinea Char"/>
    <w:aliases w:val="puntjes Char"/>
    <w:basedOn w:val="Standaardalinea-lettertype"/>
    <w:link w:val="Lijstalinea"/>
    <w:uiPriority w:val="34"/>
    <w:locked/>
    <w:rsid w:val="00EC5008"/>
    <w:rPr>
      <w:rFonts w:ascii="Tahoma" w:hAnsi="Tahoma" w:cs="Arial"/>
      <w:sz w:val="22"/>
      <w:szCs w:val="22"/>
      <w:lang w:val="nl-NL" w:eastAsia="en-US"/>
    </w:rPr>
  </w:style>
  <w:style w:type="paragraph" w:customStyle="1" w:styleId="paragraph">
    <w:name w:val="paragraph"/>
    <w:basedOn w:val="Standaard"/>
    <w:rsid w:val="0035041F"/>
    <w:pPr>
      <w:spacing w:before="100" w:beforeAutospacing="1" w:after="100" w:afterAutospacing="1"/>
    </w:pPr>
    <w:rPr>
      <w:rFonts w:ascii="Times New Roman" w:hAnsi="Times New Roman" w:cs="Times New Roman"/>
      <w:sz w:val="24"/>
      <w:szCs w:val="24"/>
      <w:lang w:val="nl-BE" w:eastAsia="nl-BE"/>
    </w:rPr>
  </w:style>
  <w:style w:type="character" w:customStyle="1" w:styleId="normaltextrun">
    <w:name w:val="normaltextrun"/>
    <w:basedOn w:val="Standaardalinea-lettertype"/>
    <w:rsid w:val="0035041F"/>
  </w:style>
  <w:style w:type="character" w:customStyle="1" w:styleId="spellingerror">
    <w:name w:val="spellingerror"/>
    <w:basedOn w:val="Standaardalinea-lettertype"/>
    <w:rsid w:val="0035041F"/>
  </w:style>
  <w:style w:type="character" w:customStyle="1" w:styleId="eop">
    <w:name w:val="eop"/>
    <w:basedOn w:val="Standaardalinea-lettertype"/>
    <w:rsid w:val="0035041F"/>
  </w:style>
  <w:style w:type="character" w:customStyle="1" w:styleId="scxw18245686">
    <w:name w:val="scxw18245686"/>
    <w:basedOn w:val="Standaardalinea-lettertype"/>
    <w:rsid w:val="0035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9054">
      <w:bodyDiv w:val="1"/>
      <w:marLeft w:val="0"/>
      <w:marRight w:val="0"/>
      <w:marTop w:val="0"/>
      <w:marBottom w:val="0"/>
      <w:divBdr>
        <w:top w:val="none" w:sz="0" w:space="0" w:color="auto"/>
        <w:left w:val="none" w:sz="0" w:space="0" w:color="auto"/>
        <w:bottom w:val="none" w:sz="0" w:space="0" w:color="auto"/>
        <w:right w:val="none" w:sz="0" w:space="0" w:color="auto"/>
      </w:divBdr>
    </w:div>
    <w:div w:id="24792210">
      <w:bodyDiv w:val="1"/>
      <w:marLeft w:val="0"/>
      <w:marRight w:val="0"/>
      <w:marTop w:val="0"/>
      <w:marBottom w:val="0"/>
      <w:divBdr>
        <w:top w:val="none" w:sz="0" w:space="0" w:color="auto"/>
        <w:left w:val="none" w:sz="0" w:space="0" w:color="auto"/>
        <w:bottom w:val="none" w:sz="0" w:space="0" w:color="auto"/>
        <w:right w:val="none" w:sz="0" w:space="0" w:color="auto"/>
      </w:divBdr>
    </w:div>
    <w:div w:id="25569073">
      <w:bodyDiv w:val="1"/>
      <w:marLeft w:val="0"/>
      <w:marRight w:val="0"/>
      <w:marTop w:val="0"/>
      <w:marBottom w:val="0"/>
      <w:divBdr>
        <w:top w:val="none" w:sz="0" w:space="0" w:color="auto"/>
        <w:left w:val="none" w:sz="0" w:space="0" w:color="auto"/>
        <w:bottom w:val="none" w:sz="0" w:space="0" w:color="auto"/>
        <w:right w:val="none" w:sz="0" w:space="0" w:color="auto"/>
      </w:divBdr>
    </w:div>
    <w:div w:id="40174277">
      <w:bodyDiv w:val="1"/>
      <w:marLeft w:val="0"/>
      <w:marRight w:val="0"/>
      <w:marTop w:val="0"/>
      <w:marBottom w:val="0"/>
      <w:divBdr>
        <w:top w:val="none" w:sz="0" w:space="0" w:color="auto"/>
        <w:left w:val="none" w:sz="0" w:space="0" w:color="auto"/>
        <w:bottom w:val="none" w:sz="0" w:space="0" w:color="auto"/>
        <w:right w:val="none" w:sz="0" w:space="0" w:color="auto"/>
      </w:divBdr>
    </w:div>
    <w:div w:id="49161798">
      <w:bodyDiv w:val="1"/>
      <w:marLeft w:val="0"/>
      <w:marRight w:val="0"/>
      <w:marTop w:val="0"/>
      <w:marBottom w:val="0"/>
      <w:divBdr>
        <w:top w:val="none" w:sz="0" w:space="0" w:color="auto"/>
        <w:left w:val="none" w:sz="0" w:space="0" w:color="auto"/>
        <w:bottom w:val="none" w:sz="0" w:space="0" w:color="auto"/>
        <w:right w:val="none" w:sz="0" w:space="0" w:color="auto"/>
      </w:divBdr>
    </w:div>
    <w:div w:id="57016690">
      <w:bodyDiv w:val="1"/>
      <w:marLeft w:val="0"/>
      <w:marRight w:val="0"/>
      <w:marTop w:val="0"/>
      <w:marBottom w:val="0"/>
      <w:divBdr>
        <w:top w:val="none" w:sz="0" w:space="0" w:color="auto"/>
        <w:left w:val="none" w:sz="0" w:space="0" w:color="auto"/>
        <w:bottom w:val="none" w:sz="0" w:space="0" w:color="auto"/>
        <w:right w:val="none" w:sz="0" w:space="0" w:color="auto"/>
      </w:divBdr>
    </w:div>
    <w:div w:id="77017905">
      <w:bodyDiv w:val="1"/>
      <w:marLeft w:val="0"/>
      <w:marRight w:val="0"/>
      <w:marTop w:val="0"/>
      <w:marBottom w:val="0"/>
      <w:divBdr>
        <w:top w:val="none" w:sz="0" w:space="0" w:color="auto"/>
        <w:left w:val="none" w:sz="0" w:space="0" w:color="auto"/>
        <w:bottom w:val="none" w:sz="0" w:space="0" w:color="auto"/>
        <w:right w:val="none" w:sz="0" w:space="0" w:color="auto"/>
      </w:divBdr>
    </w:div>
    <w:div w:id="80564932">
      <w:bodyDiv w:val="1"/>
      <w:marLeft w:val="0"/>
      <w:marRight w:val="0"/>
      <w:marTop w:val="0"/>
      <w:marBottom w:val="0"/>
      <w:divBdr>
        <w:top w:val="none" w:sz="0" w:space="0" w:color="auto"/>
        <w:left w:val="none" w:sz="0" w:space="0" w:color="auto"/>
        <w:bottom w:val="none" w:sz="0" w:space="0" w:color="auto"/>
        <w:right w:val="none" w:sz="0" w:space="0" w:color="auto"/>
      </w:divBdr>
    </w:div>
    <w:div w:id="87117005">
      <w:bodyDiv w:val="1"/>
      <w:marLeft w:val="0"/>
      <w:marRight w:val="0"/>
      <w:marTop w:val="0"/>
      <w:marBottom w:val="0"/>
      <w:divBdr>
        <w:top w:val="none" w:sz="0" w:space="0" w:color="auto"/>
        <w:left w:val="none" w:sz="0" w:space="0" w:color="auto"/>
        <w:bottom w:val="none" w:sz="0" w:space="0" w:color="auto"/>
        <w:right w:val="none" w:sz="0" w:space="0" w:color="auto"/>
      </w:divBdr>
    </w:div>
    <w:div w:id="95252114">
      <w:bodyDiv w:val="1"/>
      <w:marLeft w:val="0"/>
      <w:marRight w:val="0"/>
      <w:marTop w:val="0"/>
      <w:marBottom w:val="0"/>
      <w:divBdr>
        <w:top w:val="none" w:sz="0" w:space="0" w:color="auto"/>
        <w:left w:val="none" w:sz="0" w:space="0" w:color="auto"/>
        <w:bottom w:val="none" w:sz="0" w:space="0" w:color="auto"/>
        <w:right w:val="none" w:sz="0" w:space="0" w:color="auto"/>
      </w:divBdr>
    </w:div>
    <w:div w:id="105006677">
      <w:bodyDiv w:val="1"/>
      <w:marLeft w:val="0"/>
      <w:marRight w:val="0"/>
      <w:marTop w:val="0"/>
      <w:marBottom w:val="0"/>
      <w:divBdr>
        <w:top w:val="none" w:sz="0" w:space="0" w:color="auto"/>
        <w:left w:val="none" w:sz="0" w:space="0" w:color="auto"/>
        <w:bottom w:val="none" w:sz="0" w:space="0" w:color="auto"/>
        <w:right w:val="none" w:sz="0" w:space="0" w:color="auto"/>
      </w:divBdr>
    </w:div>
    <w:div w:id="116989058">
      <w:bodyDiv w:val="1"/>
      <w:marLeft w:val="0"/>
      <w:marRight w:val="0"/>
      <w:marTop w:val="0"/>
      <w:marBottom w:val="0"/>
      <w:divBdr>
        <w:top w:val="none" w:sz="0" w:space="0" w:color="auto"/>
        <w:left w:val="none" w:sz="0" w:space="0" w:color="auto"/>
        <w:bottom w:val="none" w:sz="0" w:space="0" w:color="auto"/>
        <w:right w:val="none" w:sz="0" w:space="0" w:color="auto"/>
      </w:divBdr>
    </w:div>
    <w:div w:id="120534156">
      <w:bodyDiv w:val="1"/>
      <w:marLeft w:val="0"/>
      <w:marRight w:val="0"/>
      <w:marTop w:val="0"/>
      <w:marBottom w:val="0"/>
      <w:divBdr>
        <w:top w:val="none" w:sz="0" w:space="0" w:color="auto"/>
        <w:left w:val="none" w:sz="0" w:space="0" w:color="auto"/>
        <w:bottom w:val="none" w:sz="0" w:space="0" w:color="auto"/>
        <w:right w:val="none" w:sz="0" w:space="0" w:color="auto"/>
      </w:divBdr>
    </w:div>
    <w:div w:id="120853280">
      <w:bodyDiv w:val="1"/>
      <w:marLeft w:val="0"/>
      <w:marRight w:val="0"/>
      <w:marTop w:val="0"/>
      <w:marBottom w:val="0"/>
      <w:divBdr>
        <w:top w:val="none" w:sz="0" w:space="0" w:color="auto"/>
        <w:left w:val="none" w:sz="0" w:space="0" w:color="auto"/>
        <w:bottom w:val="none" w:sz="0" w:space="0" w:color="auto"/>
        <w:right w:val="none" w:sz="0" w:space="0" w:color="auto"/>
      </w:divBdr>
    </w:div>
    <w:div w:id="155000044">
      <w:bodyDiv w:val="1"/>
      <w:marLeft w:val="0"/>
      <w:marRight w:val="0"/>
      <w:marTop w:val="0"/>
      <w:marBottom w:val="0"/>
      <w:divBdr>
        <w:top w:val="none" w:sz="0" w:space="0" w:color="auto"/>
        <w:left w:val="none" w:sz="0" w:space="0" w:color="auto"/>
        <w:bottom w:val="none" w:sz="0" w:space="0" w:color="auto"/>
        <w:right w:val="none" w:sz="0" w:space="0" w:color="auto"/>
      </w:divBdr>
    </w:div>
    <w:div w:id="155001826">
      <w:bodyDiv w:val="1"/>
      <w:marLeft w:val="0"/>
      <w:marRight w:val="0"/>
      <w:marTop w:val="0"/>
      <w:marBottom w:val="0"/>
      <w:divBdr>
        <w:top w:val="none" w:sz="0" w:space="0" w:color="auto"/>
        <w:left w:val="none" w:sz="0" w:space="0" w:color="auto"/>
        <w:bottom w:val="none" w:sz="0" w:space="0" w:color="auto"/>
        <w:right w:val="none" w:sz="0" w:space="0" w:color="auto"/>
      </w:divBdr>
    </w:div>
    <w:div w:id="174929952">
      <w:bodyDiv w:val="1"/>
      <w:marLeft w:val="0"/>
      <w:marRight w:val="0"/>
      <w:marTop w:val="0"/>
      <w:marBottom w:val="0"/>
      <w:divBdr>
        <w:top w:val="none" w:sz="0" w:space="0" w:color="auto"/>
        <w:left w:val="none" w:sz="0" w:space="0" w:color="auto"/>
        <w:bottom w:val="none" w:sz="0" w:space="0" w:color="auto"/>
        <w:right w:val="none" w:sz="0" w:space="0" w:color="auto"/>
      </w:divBdr>
    </w:div>
    <w:div w:id="183715402">
      <w:bodyDiv w:val="1"/>
      <w:marLeft w:val="0"/>
      <w:marRight w:val="0"/>
      <w:marTop w:val="0"/>
      <w:marBottom w:val="0"/>
      <w:divBdr>
        <w:top w:val="none" w:sz="0" w:space="0" w:color="auto"/>
        <w:left w:val="none" w:sz="0" w:space="0" w:color="auto"/>
        <w:bottom w:val="none" w:sz="0" w:space="0" w:color="auto"/>
        <w:right w:val="none" w:sz="0" w:space="0" w:color="auto"/>
      </w:divBdr>
    </w:div>
    <w:div w:id="197670987">
      <w:bodyDiv w:val="1"/>
      <w:marLeft w:val="0"/>
      <w:marRight w:val="0"/>
      <w:marTop w:val="0"/>
      <w:marBottom w:val="0"/>
      <w:divBdr>
        <w:top w:val="none" w:sz="0" w:space="0" w:color="auto"/>
        <w:left w:val="none" w:sz="0" w:space="0" w:color="auto"/>
        <w:bottom w:val="none" w:sz="0" w:space="0" w:color="auto"/>
        <w:right w:val="none" w:sz="0" w:space="0" w:color="auto"/>
      </w:divBdr>
    </w:div>
    <w:div w:id="205340316">
      <w:bodyDiv w:val="1"/>
      <w:marLeft w:val="0"/>
      <w:marRight w:val="0"/>
      <w:marTop w:val="0"/>
      <w:marBottom w:val="0"/>
      <w:divBdr>
        <w:top w:val="none" w:sz="0" w:space="0" w:color="auto"/>
        <w:left w:val="none" w:sz="0" w:space="0" w:color="auto"/>
        <w:bottom w:val="none" w:sz="0" w:space="0" w:color="auto"/>
        <w:right w:val="none" w:sz="0" w:space="0" w:color="auto"/>
      </w:divBdr>
    </w:div>
    <w:div w:id="236601257">
      <w:bodyDiv w:val="1"/>
      <w:marLeft w:val="0"/>
      <w:marRight w:val="0"/>
      <w:marTop w:val="0"/>
      <w:marBottom w:val="0"/>
      <w:divBdr>
        <w:top w:val="none" w:sz="0" w:space="0" w:color="auto"/>
        <w:left w:val="none" w:sz="0" w:space="0" w:color="auto"/>
        <w:bottom w:val="none" w:sz="0" w:space="0" w:color="auto"/>
        <w:right w:val="none" w:sz="0" w:space="0" w:color="auto"/>
      </w:divBdr>
    </w:div>
    <w:div w:id="253052883">
      <w:bodyDiv w:val="1"/>
      <w:marLeft w:val="0"/>
      <w:marRight w:val="0"/>
      <w:marTop w:val="0"/>
      <w:marBottom w:val="0"/>
      <w:divBdr>
        <w:top w:val="none" w:sz="0" w:space="0" w:color="auto"/>
        <w:left w:val="none" w:sz="0" w:space="0" w:color="auto"/>
        <w:bottom w:val="none" w:sz="0" w:space="0" w:color="auto"/>
        <w:right w:val="none" w:sz="0" w:space="0" w:color="auto"/>
      </w:divBdr>
    </w:div>
    <w:div w:id="281963973">
      <w:bodyDiv w:val="1"/>
      <w:marLeft w:val="0"/>
      <w:marRight w:val="0"/>
      <w:marTop w:val="0"/>
      <w:marBottom w:val="0"/>
      <w:divBdr>
        <w:top w:val="none" w:sz="0" w:space="0" w:color="auto"/>
        <w:left w:val="none" w:sz="0" w:space="0" w:color="auto"/>
        <w:bottom w:val="none" w:sz="0" w:space="0" w:color="auto"/>
        <w:right w:val="none" w:sz="0" w:space="0" w:color="auto"/>
      </w:divBdr>
    </w:div>
    <w:div w:id="282272381">
      <w:bodyDiv w:val="1"/>
      <w:marLeft w:val="0"/>
      <w:marRight w:val="0"/>
      <w:marTop w:val="0"/>
      <w:marBottom w:val="0"/>
      <w:divBdr>
        <w:top w:val="none" w:sz="0" w:space="0" w:color="auto"/>
        <w:left w:val="none" w:sz="0" w:space="0" w:color="auto"/>
        <w:bottom w:val="none" w:sz="0" w:space="0" w:color="auto"/>
        <w:right w:val="none" w:sz="0" w:space="0" w:color="auto"/>
      </w:divBdr>
    </w:div>
    <w:div w:id="297954068">
      <w:bodyDiv w:val="1"/>
      <w:marLeft w:val="0"/>
      <w:marRight w:val="0"/>
      <w:marTop w:val="0"/>
      <w:marBottom w:val="0"/>
      <w:divBdr>
        <w:top w:val="none" w:sz="0" w:space="0" w:color="auto"/>
        <w:left w:val="none" w:sz="0" w:space="0" w:color="auto"/>
        <w:bottom w:val="none" w:sz="0" w:space="0" w:color="auto"/>
        <w:right w:val="none" w:sz="0" w:space="0" w:color="auto"/>
      </w:divBdr>
    </w:div>
    <w:div w:id="305164450">
      <w:bodyDiv w:val="1"/>
      <w:marLeft w:val="0"/>
      <w:marRight w:val="0"/>
      <w:marTop w:val="0"/>
      <w:marBottom w:val="0"/>
      <w:divBdr>
        <w:top w:val="none" w:sz="0" w:space="0" w:color="auto"/>
        <w:left w:val="none" w:sz="0" w:space="0" w:color="auto"/>
        <w:bottom w:val="none" w:sz="0" w:space="0" w:color="auto"/>
        <w:right w:val="none" w:sz="0" w:space="0" w:color="auto"/>
      </w:divBdr>
    </w:div>
    <w:div w:id="313028654">
      <w:bodyDiv w:val="1"/>
      <w:marLeft w:val="0"/>
      <w:marRight w:val="0"/>
      <w:marTop w:val="0"/>
      <w:marBottom w:val="0"/>
      <w:divBdr>
        <w:top w:val="none" w:sz="0" w:space="0" w:color="auto"/>
        <w:left w:val="none" w:sz="0" w:space="0" w:color="auto"/>
        <w:bottom w:val="none" w:sz="0" w:space="0" w:color="auto"/>
        <w:right w:val="none" w:sz="0" w:space="0" w:color="auto"/>
      </w:divBdr>
    </w:div>
    <w:div w:id="317535443">
      <w:bodyDiv w:val="1"/>
      <w:marLeft w:val="0"/>
      <w:marRight w:val="0"/>
      <w:marTop w:val="0"/>
      <w:marBottom w:val="0"/>
      <w:divBdr>
        <w:top w:val="none" w:sz="0" w:space="0" w:color="auto"/>
        <w:left w:val="none" w:sz="0" w:space="0" w:color="auto"/>
        <w:bottom w:val="none" w:sz="0" w:space="0" w:color="auto"/>
        <w:right w:val="none" w:sz="0" w:space="0" w:color="auto"/>
      </w:divBdr>
    </w:div>
    <w:div w:id="323554150">
      <w:bodyDiv w:val="1"/>
      <w:marLeft w:val="0"/>
      <w:marRight w:val="0"/>
      <w:marTop w:val="0"/>
      <w:marBottom w:val="0"/>
      <w:divBdr>
        <w:top w:val="none" w:sz="0" w:space="0" w:color="auto"/>
        <w:left w:val="none" w:sz="0" w:space="0" w:color="auto"/>
        <w:bottom w:val="none" w:sz="0" w:space="0" w:color="auto"/>
        <w:right w:val="none" w:sz="0" w:space="0" w:color="auto"/>
      </w:divBdr>
    </w:div>
    <w:div w:id="342519106">
      <w:bodyDiv w:val="1"/>
      <w:marLeft w:val="0"/>
      <w:marRight w:val="0"/>
      <w:marTop w:val="0"/>
      <w:marBottom w:val="0"/>
      <w:divBdr>
        <w:top w:val="none" w:sz="0" w:space="0" w:color="auto"/>
        <w:left w:val="none" w:sz="0" w:space="0" w:color="auto"/>
        <w:bottom w:val="none" w:sz="0" w:space="0" w:color="auto"/>
        <w:right w:val="none" w:sz="0" w:space="0" w:color="auto"/>
      </w:divBdr>
    </w:div>
    <w:div w:id="343749554">
      <w:bodyDiv w:val="1"/>
      <w:marLeft w:val="0"/>
      <w:marRight w:val="0"/>
      <w:marTop w:val="0"/>
      <w:marBottom w:val="0"/>
      <w:divBdr>
        <w:top w:val="none" w:sz="0" w:space="0" w:color="auto"/>
        <w:left w:val="none" w:sz="0" w:space="0" w:color="auto"/>
        <w:bottom w:val="none" w:sz="0" w:space="0" w:color="auto"/>
        <w:right w:val="none" w:sz="0" w:space="0" w:color="auto"/>
      </w:divBdr>
    </w:div>
    <w:div w:id="351305669">
      <w:bodyDiv w:val="1"/>
      <w:marLeft w:val="0"/>
      <w:marRight w:val="0"/>
      <w:marTop w:val="0"/>
      <w:marBottom w:val="0"/>
      <w:divBdr>
        <w:top w:val="none" w:sz="0" w:space="0" w:color="auto"/>
        <w:left w:val="none" w:sz="0" w:space="0" w:color="auto"/>
        <w:bottom w:val="none" w:sz="0" w:space="0" w:color="auto"/>
        <w:right w:val="none" w:sz="0" w:space="0" w:color="auto"/>
      </w:divBdr>
    </w:div>
    <w:div w:id="367143780">
      <w:bodyDiv w:val="1"/>
      <w:marLeft w:val="0"/>
      <w:marRight w:val="0"/>
      <w:marTop w:val="0"/>
      <w:marBottom w:val="0"/>
      <w:divBdr>
        <w:top w:val="none" w:sz="0" w:space="0" w:color="auto"/>
        <w:left w:val="none" w:sz="0" w:space="0" w:color="auto"/>
        <w:bottom w:val="none" w:sz="0" w:space="0" w:color="auto"/>
        <w:right w:val="none" w:sz="0" w:space="0" w:color="auto"/>
      </w:divBdr>
    </w:div>
    <w:div w:id="388188139">
      <w:bodyDiv w:val="1"/>
      <w:marLeft w:val="0"/>
      <w:marRight w:val="0"/>
      <w:marTop w:val="0"/>
      <w:marBottom w:val="0"/>
      <w:divBdr>
        <w:top w:val="none" w:sz="0" w:space="0" w:color="auto"/>
        <w:left w:val="none" w:sz="0" w:space="0" w:color="auto"/>
        <w:bottom w:val="none" w:sz="0" w:space="0" w:color="auto"/>
        <w:right w:val="none" w:sz="0" w:space="0" w:color="auto"/>
      </w:divBdr>
    </w:div>
    <w:div w:id="391733308">
      <w:bodyDiv w:val="1"/>
      <w:marLeft w:val="0"/>
      <w:marRight w:val="0"/>
      <w:marTop w:val="0"/>
      <w:marBottom w:val="0"/>
      <w:divBdr>
        <w:top w:val="none" w:sz="0" w:space="0" w:color="auto"/>
        <w:left w:val="none" w:sz="0" w:space="0" w:color="auto"/>
        <w:bottom w:val="none" w:sz="0" w:space="0" w:color="auto"/>
        <w:right w:val="none" w:sz="0" w:space="0" w:color="auto"/>
      </w:divBdr>
    </w:div>
    <w:div w:id="391734338">
      <w:bodyDiv w:val="1"/>
      <w:marLeft w:val="0"/>
      <w:marRight w:val="0"/>
      <w:marTop w:val="0"/>
      <w:marBottom w:val="0"/>
      <w:divBdr>
        <w:top w:val="none" w:sz="0" w:space="0" w:color="auto"/>
        <w:left w:val="none" w:sz="0" w:space="0" w:color="auto"/>
        <w:bottom w:val="none" w:sz="0" w:space="0" w:color="auto"/>
        <w:right w:val="none" w:sz="0" w:space="0" w:color="auto"/>
      </w:divBdr>
    </w:div>
    <w:div w:id="399327711">
      <w:bodyDiv w:val="1"/>
      <w:marLeft w:val="0"/>
      <w:marRight w:val="0"/>
      <w:marTop w:val="0"/>
      <w:marBottom w:val="0"/>
      <w:divBdr>
        <w:top w:val="none" w:sz="0" w:space="0" w:color="auto"/>
        <w:left w:val="none" w:sz="0" w:space="0" w:color="auto"/>
        <w:bottom w:val="none" w:sz="0" w:space="0" w:color="auto"/>
        <w:right w:val="none" w:sz="0" w:space="0" w:color="auto"/>
      </w:divBdr>
    </w:div>
    <w:div w:id="399641043">
      <w:bodyDiv w:val="1"/>
      <w:marLeft w:val="0"/>
      <w:marRight w:val="0"/>
      <w:marTop w:val="0"/>
      <w:marBottom w:val="0"/>
      <w:divBdr>
        <w:top w:val="none" w:sz="0" w:space="0" w:color="auto"/>
        <w:left w:val="none" w:sz="0" w:space="0" w:color="auto"/>
        <w:bottom w:val="none" w:sz="0" w:space="0" w:color="auto"/>
        <w:right w:val="none" w:sz="0" w:space="0" w:color="auto"/>
      </w:divBdr>
    </w:div>
    <w:div w:id="402292102">
      <w:bodyDiv w:val="1"/>
      <w:marLeft w:val="0"/>
      <w:marRight w:val="0"/>
      <w:marTop w:val="0"/>
      <w:marBottom w:val="0"/>
      <w:divBdr>
        <w:top w:val="none" w:sz="0" w:space="0" w:color="auto"/>
        <w:left w:val="none" w:sz="0" w:space="0" w:color="auto"/>
        <w:bottom w:val="none" w:sz="0" w:space="0" w:color="auto"/>
        <w:right w:val="none" w:sz="0" w:space="0" w:color="auto"/>
      </w:divBdr>
    </w:div>
    <w:div w:id="411708974">
      <w:bodyDiv w:val="1"/>
      <w:marLeft w:val="0"/>
      <w:marRight w:val="0"/>
      <w:marTop w:val="0"/>
      <w:marBottom w:val="0"/>
      <w:divBdr>
        <w:top w:val="none" w:sz="0" w:space="0" w:color="auto"/>
        <w:left w:val="none" w:sz="0" w:space="0" w:color="auto"/>
        <w:bottom w:val="none" w:sz="0" w:space="0" w:color="auto"/>
        <w:right w:val="none" w:sz="0" w:space="0" w:color="auto"/>
      </w:divBdr>
    </w:div>
    <w:div w:id="424499257">
      <w:bodyDiv w:val="1"/>
      <w:marLeft w:val="0"/>
      <w:marRight w:val="0"/>
      <w:marTop w:val="0"/>
      <w:marBottom w:val="0"/>
      <w:divBdr>
        <w:top w:val="none" w:sz="0" w:space="0" w:color="auto"/>
        <w:left w:val="none" w:sz="0" w:space="0" w:color="auto"/>
        <w:bottom w:val="none" w:sz="0" w:space="0" w:color="auto"/>
        <w:right w:val="none" w:sz="0" w:space="0" w:color="auto"/>
      </w:divBdr>
    </w:div>
    <w:div w:id="447509092">
      <w:bodyDiv w:val="1"/>
      <w:marLeft w:val="0"/>
      <w:marRight w:val="0"/>
      <w:marTop w:val="0"/>
      <w:marBottom w:val="0"/>
      <w:divBdr>
        <w:top w:val="none" w:sz="0" w:space="0" w:color="auto"/>
        <w:left w:val="none" w:sz="0" w:space="0" w:color="auto"/>
        <w:bottom w:val="none" w:sz="0" w:space="0" w:color="auto"/>
        <w:right w:val="none" w:sz="0" w:space="0" w:color="auto"/>
      </w:divBdr>
    </w:div>
    <w:div w:id="469368911">
      <w:bodyDiv w:val="1"/>
      <w:marLeft w:val="0"/>
      <w:marRight w:val="0"/>
      <w:marTop w:val="0"/>
      <w:marBottom w:val="0"/>
      <w:divBdr>
        <w:top w:val="none" w:sz="0" w:space="0" w:color="auto"/>
        <w:left w:val="none" w:sz="0" w:space="0" w:color="auto"/>
        <w:bottom w:val="none" w:sz="0" w:space="0" w:color="auto"/>
        <w:right w:val="none" w:sz="0" w:space="0" w:color="auto"/>
      </w:divBdr>
    </w:div>
    <w:div w:id="510029925">
      <w:bodyDiv w:val="1"/>
      <w:marLeft w:val="0"/>
      <w:marRight w:val="0"/>
      <w:marTop w:val="0"/>
      <w:marBottom w:val="0"/>
      <w:divBdr>
        <w:top w:val="none" w:sz="0" w:space="0" w:color="auto"/>
        <w:left w:val="none" w:sz="0" w:space="0" w:color="auto"/>
        <w:bottom w:val="none" w:sz="0" w:space="0" w:color="auto"/>
        <w:right w:val="none" w:sz="0" w:space="0" w:color="auto"/>
      </w:divBdr>
    </w:div>
    <w:div w:id="522595793">
      <w:bodyDiv w:val="1"/>
      <w:marLeft w:val="0"/>
      <w:marRight w:val="0"/>
      <w:marTop w:val="0"/>
      <w:marBottom w:val="0"/>
      <w:divBdr>
        <w:top w:val="none" w:sz="0" w:space="0" w:color="auto"/>
        <w:left w:val="none" w:sz="0" w:space="0" w:color="auto"/>
        <w:bottom w:val="none" w:sz="0" w:space="0" w:color="auto"/>
        <w:right w:val="none" w:sz="0" w:space="0" w:color="auto"/>
      </w:divBdr>
    </w:div>
    <w:div w:id="530655279">
      <w:bodyDiv w:val="1"/>
      <w:marLeft w:val="0"/>
      <w:marRight w:val="0"/>
      <w:marTop w:val="0"/>
      <w:marBottom w:val="0"/>
      <w:divBdr>
        <w:top w:val="none" w:sz="0" w:space="0" w:color="auto"/>
        <w:left w:val="none" w:sz="0" w:space="0" w:color="auto"/>
        <w:bottom w:val="none" w:sz="0" w:space="0" w:color="auto"/>
        <w:right w:val="none" w:sz="0" w:space="0" w:color="auto"/>
      </w:divBdr>
    </w:div>
    <w:div w:id="538130184">
      <w:bodyDiv w:val="1"/>
      <w:marLeft w:val="0"/>
      <w:marRight w:val="0"/>
      <w:marTop w:val="0"/>
      <w:marBottom w:val="0"/>
      <w:divBdr>
        <w:top w:val="none" w:sz="0" w:space="0" w:color="auto"/>
        <w:left w:val="none" w:sz="0" w:space="0" w:color="auto"/>
        <w:bottom w:val="none" w:sz="0" w:space="0" w:color="auto"/>
        <w:right w:val="none" w:sz="0" w:space="0" w:color="auto"/>
      </w:divBdr>
    </w:div>
    <w:div w:id="539055198">
      <w:bodyDiv w:val="1"/>
      <w:marLeft w:val="0"/>
      <w:marRight w:val="0"/>
      <w:marTop w:val="0"/>
      <w:marBottom w:val="0"/>
      <w:divBdr>
        <w:top w:val="none" w:sz="0" w:space="0" w:color="auto"/>
        <w:left w:val="none" w:sz="0" w:space="0" w:color="auto"/>
        <w:bottom w:val="none" w:sz="0" w:space="0" w:color="auto"/>
        <w:right w:val="none" w:sz="0" w:space="0" w:color="auto"/>
      </w:divBdr>
    </w:div>
    <w:div w:id="550072290">
      <w:bodyDiv w:val="1"/>
      <w:marLeft w:val="0"/>
      <w:marRight w:val="0"/>
      <w:marTop w:val="0"/>
      <w:marBottom w:val="0"/>
      <w:divBdr>
        <w:top w:val="none" w:sz="0" w:space="0" w:color="auto"/>
        <w:left w:val="none" w:sz="0" w:space="0" w:color="auto"/>
        <w:bottom w:val="none" w:sz="0" w:space="0" w:color="auto"/>
        <w:right w:val="none" w:sz="0" w:space="0" w:color="auto"/>
      </w:divBdr>
    </w:div>
    <w:div w:id="566309632">
      <w:bodyDiv w:val="1"/>
      <w:marLeft w:val="0"/>
      <w:marRight w:val="0"/>
      <w:marTop w:val="0"/>
      <w:marBottom w:val="0"/>
      <w:divBdr>
        <w:top w:val="none" w:sz="0" w:space="0" w:color="auto"/>
        <w:left w:val="none" w:sz="0" w:space="0" w:color="auto"/>
        <w:bottom w:val="none" w:sz="0" w:space="0" w:color="auto"/>
        <w:right w:val="none" w:sz="0" w:space="0" w:color="auto"/>
      </w:divBdr>
    </w:div>
    <w:div w:id="591553110">
      <w:bodyDiv w:val="1"/>
      <w:marLeft w:val="0"/>
      <w:marRight w:val="0"/>
      <w:marTop w:val="0"/>
      <w:marBottom w:val="0"/>
      <w:divBdr>
        <w:top w:val="none" w:sz="0" w:space="0" w:color="auto"/>
        <w:left w:val="none" w:sz="0" w:space="0" w:color="auto"/>
        <w:bottom w:val="none" w:sz="0" w:space="0" w:color="auto"/>
        <w:right w:val="none" w:sz="0" w:space="0" w:color="auto"/>
      </w:divBdr>
    </w:div>
    <w:div w:id="592788428">
      <w:bodyDiv w:val="1"/>
      <w:marLeft w:val="0"/>
      <w:marRight w:val="0"/>
      <w:marTop w:val="0"/>
      <w:marBottom w:val="0"/>
      <w:divBdr>
        <w:top w:val="none" w:sz="0" w:space="0" w:color="auto"/>
        <w:left w:val="none" w:sz="0" w:space="0" w:color="auto"/>
        <w:bottom w:val="none" w:sz="0" w:space="0" w:color="auto"/>
        <w:right w:val="none" w:sz="0" w:space="0" w:color="auto"/>
      </w:divBdr>
    </w:div>
    <w:div w:id="597444803">
      <w:bodyDiv w:val="1"/>
      <w:marLeft w:val="0"/>
      <w:marRight w:val="0"/>
      <w:marTop w:val="0"/>
      <w:marBottom w:val="0"/>
      <w:divBdr>
        <w:top w:val="none" w:sz="0" w:space="0" w:color="auto"/>
        <w:left w:val="none" w:sz="0" w:space="0" w:color="auto"/>
        <w:bottom w:val="none" w:sz="0" w:space="0" w:color="auto"/>
        <w:right w:val="none" w:sz="0" w:space="0" w:color="auto"/>
      </w:divBdr>
    </w:div>
    <w:div w:id="601425089">
      <w:bodyDiv w:val="1"/>
      <w:marLeft w:val="0"/>
      <w:marRight w:val="0"/>
      <w:marTop w:val="0"/>
      <w:marBottom w:val="0"/>
      <w:divBdr>
        <w:top w:val="none" w:sz="0" w:space="0" w:color="auto"/>
        <w:left w:val="none" w:sz="0" w:space="0" w:color="auto"/>
        <w:bottom w:val="none" w:sz="0" w:space="0" w:color="auto"/>
        <w:right w:val="none" w:sz="0" w:space="0" w:color="auto"/>
      </w:divBdr>
    </w:div>
    <w:div w:id="602807580">
      <w:bodyDiv w:val="1"/>
      <w:marLeft w:val="0"/>
      <w:marRight w:val="0"/>
      <w:marTop w:val="0"/>
      <w:marBottom w:val="0"/>
      <w:divBdr>
        <w:top w:val="none" w:sz="0" w:space="0" w:color="auto"/>
        <w:left w:val="none" w:sz="0" w:space="0" w:color="auto"/>
        <w:bottom w:val="none" w:sz="0" w:space="0" w:color="auto"/>
        <w:right w:val="none" w:sz="0" w:space="0" w:color="auto"/>
      </w:divBdr>
    </w:div>
    <w:div w:id="603000435">
      <w:bodyDiv w:val="1"/>
      <w:marLeft w:val="0"/>
      <w:marRight w:val="0"/>
      <w:marTop w:val="0"/>
      <w:marBottom w:val="0"/>
      <w:divBdr>
        <w:top w:val="none" w:sz="0" w:space="0" w:color="auto"/>
        <w:left w:val="none" w:sz="0" w:space="0" w:color="auto"/>
        <w:bottom w:val="none" w:sz="0" w:space="0" w:color="auto"/>
        <w:right w:val="none" w:sz="0" w:space="0" w:color="auto"/>
      </w:divBdr>
    </w:div>
    <w:div w:id="603457434">
      <w:bodyDiv w:val="1"/>
      <w:marLeft w:val="0"/>
      <w:marRight w:val="0"/>
      <w:marTop w:val="0"/>
      <w:marBottom w:val="0"/>
      <w:divBdr>
        <w:top w:val="none" w:sz="0" w:space="0" w:color="auto"/>
        <w:left w:val="none" w:sz="0" w:space="0" w:color="auto"/>
        <w:bottom w:val="none" w:sz="0" w:space="0" w:color="auto"/>
        <w:right w:val="none" w:sz="0" w:space="0" w:color="auto"/>
      </w:divBdr>
    </w:div>
    <w:div w:id="658196900">
      <w:bodyDiv w:val="1"/>
      <w:marLeft w:val="0"/>
      <w:marRight w:val="0"/>
      <w:marTop w:val="0"/>
      <w:marBottom w:val="0"/>
      <w:divBdr>
        <w:top w:val="none" w:sz="0" w:space="0" w:color="auto"/>
        <w:left w:val="none" w:sz="0" w:space="0" w:color="auto"/>
        <w:bottom w:val="none" w:sz="0" w:space="0" w:color="auto"/>
        <w:right w:val="none" w:sz="0" w:space="0" w:color="auto"/>
      </w:divBdr>
    </w:div>
    <w:div w:id="667178636">
      <w:bodyDiv w:val="1"/>
      <w:marLeft w:val="0"/>
      <w:marRight w:val="0"/>
      <w:marTop w:val="0"/>
      <w:marBottom w:val="0"/>
      <w:divBdr>
        <w:top w:val="none" w:sz="0" w:space="0" w:color="auto"/>
        <w:left w:val="none" w:sz="0" w:space="0" w:color="auto"/>
        <w:bottom w:val="none" w:sz="0" w:space="0" w:color="auto"/>
        <w:right w:val="none" w:sz="0" w:space="0" w:color="auto"/>
      </w:divBdr>
    </w:div>
    <w:div w:id="672607779">
      <w:bodyDiv w:val="1"/>
      <w:marLeft w:val="0"/>
      <w:marRight w:val="0"/>
      <w:marTop w:val="0"/>
      <w:marBottom w:val="0"/>
      <w:divBdr>
        <w:top w:val="none" w:sz="0" w:space="0" w:color="auto"/>
        <w:left w:val="none" w:sz="0" w:space="0" w:color="auto"/>
        <w:bottom w:val="none" w:sz="0" w:space="0" w:color="auto"/>
        <w:right w:val="none" w:sz="0" w:space="0" w:color="auto"/>
      </w:divBdr>
    </w:div>
    <w:div w:id="703017984">
      <w:bodyDiv w:val="1"/>
      <w:marLeft w:val="0"/>
      <w:marRight w:val="0"/>
      <w:marTop w:val="0"/>
      <w:marBottom w:val="0"/>
      <w:divBdr>
        <w:top w:val="none" w:sz="0" w:space="0" w:color="auto"/>
        <w:left w:val="none" w:sz="0" w:space="0" w:color="auto"/>
        <w:bottom w:val="none" w:sz="0" w:space="0" w:color="auto"/>
        <w:right w:val="none" w:sz="0" w:space="0" w:color="auto"/>
      </w:divBdr>
    </w:div>
    <w:div w:id="704795041">
      <w:bodyDiv w:val="1"/>
      <w:marLeft w:val="0"/>
      <w:marRight w:val="0"/>
      <w:marTop w:val="0"/>
      <w:marBottom w:val="0"/>
      <w:divBdr>
        <w:top w:val="none" w:sz="0" w:space="0" w:color="auto"/>
        <w:left w:val="none" w:sz="0" w:space="0" w:color="auto"/>
        <w:bottom w:val="none" w:sz="0" w:space="0" w:color="auto"/>
        <w:right w:val="none" w:sz="0" w:space="0" w:color="auto"/>
      </w:divBdr>
    </w:div>
    <w:div w:id="717556829">
      <w:bodyDiv w:val="1"/>
      <w:marLeft w:val="0"/>
      <w:marRight w:val="0"/>
      <w:marTop w:val="0"/>
      <w:marBottom w:val="0"/>
      <w:divBdr>
        <w:top w:val="none" w:sz="0" w:space="0" w:color="auto"/>
        <w:left w:val="none" w:sz="0" w:space="0" w:color="auto"/>
        <w:bottom w:val="none" w:sz="0" w:space="0" w:color="auto"/>
        <w:right w:val="none" w:sz="0" w:space="0" w:color="auto"/>
      </w:divBdr>
    </w:div>
    <w:div w:id="726075469">
      <w:bodyDiv w:val="1"/>
      <w:marLeft w:val="0"/>
      <w:marRight w:val="0"/>
      <w:marTop w:val="0"/>
      <w:marBottom w:val="0"/>
      <w:divBdr>
        <w:top w:val="none" w:sz="0" w:space="0" w:color="auto"/>
        <w:left w:val="none" w:sz="0" w:space="0" w:color="auto"/>
        <w:bottom w:val="none" w:sz="0" w:space="0" w:color="auto"/>
        <w:right w:val="none" w:sz="0" w:space="0" w:color="auto"/>
      </w:divBdr>
    </w:div>
    <w:div w:id="732696121">
      <w:bodyDiv w:val="1"/>
      <w:marLeft w:val="0"/>
      <w:marRight w:val="0"/>
      <w:marTop w:val="0"/>
      <w:marBottom w:val="0"/>
      <w:divBdr>
        <w:top w:val="none" w:sz="0" w:space="0" w:color="auto"/>
        <w:left w:val="none" w:sz="0" w:space="0" w:color="auto"/>
        <w:bottom w:val="none" w:sz="0" w:space="0" w:color="auto"/>
        <w:right w:val="none" w:sz="0" w:space="0" w:color="auto"/>
      </w:divBdr>
    </w:div>
    <w:div w:id="735127308">
      <w:bodyDiv w:val="1"/>
      <w:marLeft w:val="0"/>
      <w:marRight w:val="0"/>
      <w:marTop w:val="0"/>
      <w:marBottom w:val="0"/>
      <w:divBdr>
        <w:top w:val="none" w:sz="0" w:space="0" w:color="auto"/>
        <w:left w:val="none" w:sz="0" w:space="0" w:color="auto"/>
        <w:bottom w:val="none" w:sz="0" w:space="0" w:color="auto"/>
        <w:right w:val="none" w:sz="0" w:space="0" w:color="auto"/>
      </w:divBdr>
    </w:div>
    <w:div w:id="735862004">
      <w:bodyDiv w:val="1"/>
      <w:marLeft w:val="0"/>
      <w:marRight w:val="0"/>
      <w:marTop w:val="0"/>
      <w:marBottom w:val="0"/>
      <w:divBdr>
        <w:top w:val="none" w:sz="0" w:space="0" w:color="auto"/>
        <w:left w:val="none" w:sz="0" w:space="0" w:color="auto"/>
        <w:bottom w:val="none" w:sz="0" w:space="0" w:color="auto"/>
        <w:right w:val="none" w:sz="0" w:space="0" w:color="auto"/>
      </w:divBdr>
    </w:div>
    <w:div w:id="744453736">
      <w:bodyDiv w:val="1"/>
      <w:marLeft w:val="0"/>
      <w:marRight w:val="0"/>
      <w:marTop w:val="0"/>
      <w:marBottom w:val="0"/>
      <w:divBdr>
        <w:top w:val="none" w:sz="0" w:space="0" w:color="auto"/>
        <w:left w:val="none" w:sz="0" w:space="0" w:color="auto"/>
        <w:bottom w:val="none" w:sz="0" w:space="0" w:color="auto"/>
        <w:right w:val="none" w:sz="0" w:space="0" w:color="auto"/>
      </w:divBdr>
    </w:div>
    <w:div w:id="756485333">
      <w:bodyDiv w:val="1"/>
      <w:marLeft w:val="0"/>
      <w:marRight w:val="0"/>
      <w:marTop w:val="0"/>
      <w:marBottom w:val="0"/>
      <w:divBdr>
        <w:top w:val="none" w:sz="0" w:space="0" w:color="auto"/>
        <w:left w:val="none" w:sz="0" w:space="0" w:color="auto"/>
        <w:bottom w:val="none" w:sz="0" w:space="0" w:color="auto"/>
        <w:right w:val="none" w:sz="0" w:space="0" w:color="auto"/>
      </w:divBdr>
    </w:div>
    <w:div w:id="762645444">
      <w:bodyDiv w:val="1"/>
      <w:marLeft w:val="0"/>
      <w:marRight w:val="0"/>
      <w:marTop w:val="0"/>
      <w:marBottom w:val="0"/>
      <w:divBdr>
        <w:top w:val="none" w:sz="0" w:space="0" w:color="auto"/>
        <w:left w:val="none" w:sz="0" w:space="0" w:color="auto"/>
        <w:bottom w:val="none" w:sz="0" w:space="0" w:color="auto"/>
        <w:right w:val="none" w:sz="0" w:space="0" w:color="auto"/>
      </w:divBdr>
    </w:div>
    <w:div w:id="765266687">
      <w:bodyDiv w:val="1"/>
      <w:marLeft w:val="0"/>
      <w:marRight w:val="0"/>
      <w:marTop w:val="0"/>
      <w:marBottom w:val="0"/>
      <w:divBdr>
        <w:top w:val="none" w:sz="0" w:space="0" w:color="auto"/>
        <w:left w:val="none" w:sz="0" w:space="0" w:color="auto"/>
        <w:bottom w:val="none" w:sz="0" w:space="0" w:color="auto"/>
        <w:right w:val="none" w:sz="0" w:space="0" w:color="auto"/>
      </w:divBdr>
    </w:div>
    <w:div w:id="772820498">
      <w:bodyDiv w:val="1"/>
      <w:marLeft w:val="0"/>
      <w:marRight w:val="0"/>
      <w:marTop w:val="0"/>
      <w:marBottom w:val="0"/>
      <w:divBdr>
        <w:top w:val="none" w:sz="0" w:space="0" w:color="auto"/>
        <w:left w:val="none" w:sz="0" w:space="0" w:color="auto"/>
        <w:bottom w:val="none" w:sz="0" w:space="0" w:color="auto"/>
        <w:right w:val="none" w:sz="0" w:space="0" w:color="auto"/>
      </w:divBdr>
    </w:div>
    <w:div w:id="795176498">
      <w:bodyDiv w:val="1"/>
      <w:marLeft w:val="0"/>
      <w:marRight w:val="0"/>
      <w:marTop w:val="0"/>
      <w:marBottom w:val="0"/>
      <w:divBdr>
        <w:top w:val="none" w:sz="0" w:space="0" w:color="auto"/>
        <w:left w:val="none" w:sz="0" w:space="0" w:color="auto"/>
        <w:bottom w:val="none" w:sz="0" w:space="0" w:color="auto"/>
        <w:right w:val="none" w:sz="0" w:space="0" w:color="auto"/>
      </w:divBdr>
    </w:div>
    <w:div w:id="806974418">
      <w:bodyDiv w:val="1"/>
      <w:marLeft w:val="0"/>
      <w:marRight w:val="0"/>
      <w:marTop w:val="0"/>
      <w:marBottom w:val="0"/>
      <w:divBdr>
        <w:top w:val="none" w:sz="0" w:space="0" w:color="auto"/>
        <w:left w:val="none" w:sz="0" w:space="0" w:color="auto"/>
        <w:bottom w:val="none" w:sz="0" w:space="0" w:color="auto"/>
        <w:right w:val="none" w:sz="0" w:space="0" w:color="auto"/>
      </w:divBdr>
    </w:div>
    <w:div w:id="827597832">
      <w:bodyDiv w:val="1"/>
      <w:marLeft w:val="0"/>
      <w:marRight w:val="0"/>
      <w:marTop w:val="0"/>
      <w:marBottom w:val="0"/>
      <w:divBdr>
        <w:top w:val="none" w:sz="0" w:space="0" w:color="auto"/>
        <w:left w:val="none" w:sz="0" w:space="0" w:color="auto"/>
        <w:bottom w:val="none" w:sz="0" w:space="0" w:color="auto"/>
        <w:right w:val="none" w:sz="0" w:space="0" w:color="auto"/>
      </w:divBdr>
    </w:div>
    <w:div w:id="843128879">
      <w:bodyDiv w:val="1"/>
      <w:marLeft w:val="0"/>
      <w:marRight w:val="0"/>
      <w:marTop w:val="0"/>
      <w:marBottom w:val="0"/>
      <w:divBdr>
        <w:top w:val="none" w:sz="0" w:space="0" w:color="auto"/>
        <w:left w:val="none" w:sz="0" w:space="0" w:color="auto"/>
        <w:bottom w:val="none" w:sz="0" w:space="0" w:color="auto"/>
        <w:right w:val="none" w:sz="0" w:space="0" w:color="auto"/>
      </w:divBdr>
    </w:div>
    <w:div w:id="853764062">
      <w:bodyDiv w:val="1"/>
      <w:marLeft w:val="0"/>
      <w:marRight w:val="0"/>
      <w:marTop w:val="0"/>
      <w:marBottom w:val="0"/>
      <w:divBdr>
        <w:top w:val="none" w:sz="0" w:space="0" w:color="auto"/>
        <w:left w:val="none" w:sz="0" w:space="0" w:color="auto"/>
        <w:bottom w:val="none" w:sz="0" w:space="0" w:color="auto"/>
        <w:right w:val="none" w:sz="0" w:space="0" w:color="auto"/>
      </w:divBdr>
    </w:div>
    <w:div w:id="860625739">
      <w:bodyDiv w:val="1"/>
      <w:marLeft w:val="0"/>
      <w:marRight w:val="0"/>
      <w:marTop w:val="0"/>
      <w:marBottom w:val="0"/>
      <w:divBdr>
        <w:top w:val="none" w:sz="0" w:space="0" w:color="auto"/>
        <w:left w:val="none" w:sz="0" w:space="0" w:color="auto"/>
        <w:bottom w:val="none" w:sz="0" w:space="0" w:color="auto"/>
        <w:right w:val="none" w:sz="0" w:space="0" w:color="auto"/>
      </w:divBdr>
    </w:div>
    <w:div w:id="862015258">
      <w:bodyDiv w:val="1"/>
      <w:marLeft w:val="0"/>
      <w:marRight w:val="0"/>
      <w:marTop w:val="0"/>
      <w:marBottom w:val="0"/>
      <w:divBdr>
        <w:top w:val="none" w:sz="0" w:space="0" w:color="auto"/>
        <w:left w:val="none" w:sz="0" w:space="0" w:color="auto"/>
        <w:bottom w:val="none" w:sz="0" w:space="0" w:color="auto"/>
        <w:right w:val="none" w:sz="0" w:space="0" w:color="auto"/>
      </w:divBdr>
    </w:div>
    <w:div w:id="886721612">
      <w:bodyDiv w:val="1"/>
      <w:marLeft w:val="0"/>
      <w:marRight w:val="0"/>
      <w:marTop w:val="0"/>
      <w:marBottom w:val="0"/>
      <w:divBdr>
        <w:top w:val="none" w:sz="0" w:space="0" w:color="auto"/>
        <w:left w:val="none" w:sz="0" w:space="0" w:color="auto"/>
        <w:bottom w:val="none" w:sz="0" w:space="0" w:color="auto"/>
        <w:right w:val="none" w:sz="0" w:space="0" w:color="auto"/>
      </w:divBdr>
    </w:div>
    <w:div w:id="907762365">
      <w:bodyDiv w:val="1"/>
      <w:marLeft w:val="0"/>
      <w:marRight w:val="0"/>
      <w:marTop w:val="0"/>
      <w:marBottom w:val="0"/>
      <w:divBdr>
        <w:top w:val="none" w:sz="0" w:space="0" w:color="auto"/>
        <w:left w:val="none" w:sz="0" w:space="0" w:color="auto"/>
        <w:bottom w:val="none" w:sz="0" w:space="0" w:color="auto"/>
        <w:right w:val="none" w:sz="0" w:space="0" w:color="auto"/>
      </w:divBdr>
    </w:div>
    <w:div w:id="908152751">
      <w:bodyDiv w:val="1"/>
      <w:marLeft w:val="0"/>
      <w:marRight w:val="0"/>
      <w:marTop w:val="0"/>
      <w:marBottom w:val="0"/>
      <w:divBdr>
        <w:top w:val="none" w:sz="0" w:space="0" w:color="auto"/>
        <w:left w:val="none" w:sz="0" w:space="0" w:color="auto"/>
        <w:bottom w:val="none" w:sz="0" w:space="0" w:color="auto"/>
        <w:right w:val="none" w:sz="0" w:space="0" w:color="auto"/>
      </w:divBdr>
    </w:div>
    <w:div w:id="911230675">
      <w:bodyDiv w:val="1"/>
      <w:marLeft w:val="0"/>
      <w:marRight w:val="0"/>
      <w:marTop w:val="0"/>
      <w:marBottom w:val="0"/>
      <w:divBdr>
        <w:top w:val="none" w:sz="0" w:space="0" w:color="auto"/>
        <w:left w:val="none" w:sz="0" w:space="0" w:color="auto"/>
        <w:bottom w:val="none" w:sz="0" w:space="0" w:color="auto"/>
        <w:right w:val="none" w:sz="0" w:space="0" w:color="auto"/>
      </w:divBdr>
    </w:div>
    <w:div w:id="935552628">
      <w:bodyDiv w:val="1"/>
      <w:marLeft w:val="0"/>
      <w:marRight w:val="0"/>
      <w:marTop w:val="0"/>
      <w:marBottom w:val="0"/>
      <w:divBdr>
        <w:top w:val="none" w:sz="0" w:space="0" w:color="auto"/>
        <w:left w:val="none" w:sz="0" w:space="0" w:color="auto"/>
        <w:bottom w:val="none" w:sz="0" w:space="0" w:color="auto"/>
        <w:right w:val="none" w:sz="0" w:space="0" w:color="auto"/>
      </w:divBdr>
    </w:div>
    <w:div w:id="962462959">
      <w:bodyDiv w:val="1"/>
      <w:marLeft w:val="0"/>
      <w:marRight w:val="0"/>
      <w:marTop w:val="0"/>
      <w:marBottom w:val="0"/>
      <w:divBdr>
        <w:top w:val="none" w:sz="0" w:space="0" w:color="auto"/>
        <w:left w:val="none" w:sz="0" w:space="0" w:color="auto"/>
        <w:bottom w:val="none" w:sz="0" w:space="0" w:color="auto"/>
        <w:right w:val="none" w:sz="0" w:space="0" w:color="auto"/>
      </w:divBdr>
    </w:div>
    <w:div w:id="972751124">
      <w:bodyDiv w:val="1"/>
      <w:marLeft w:val="0"/>
      <w:marRight w:val="0"/>
      <w:marTop w:val="0"/>
      <w:marBottom w:val="0"/>
      <w:divBdr>
        <w:top w:val="none" w:sz="0" w:space="0" w:color="auto"/>
        <w:left w:val="none" w:sz="0" w:space="0" w:color="auto"/>
        <w:bottom w:val="none" w:sz="0" w:space="0" w:color="auto"/>
        <w:right w:val="none" w:sz="0" w:space="0" w:color="auto"/>
      </w:divBdr>
    </w:div>
    <w:div w:id="980697065">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1000237804">
      <w:bodyDiv w:val="1"/>
      <w:marLeft w:val="0"/>
      <w:marRight w:val="0"/>
      <w:marTop w:val="0"/>
      <w:marBottom w:val="0"/>
      <w:divBdr>
        <w:top w:val="none" w:sz="0" w:space="0" w:color="auto"/>
        <w:left w:val="none" w:sz="0" w:space="0" w:color="auto"/>
        <w:bottom w:val="none" w:sz="0" w:space="0" w:color="auto"/>
        <w:right w:val="none" w:sz="0" w:space="0" w:color="auto"/>
      </w:divBdr>
    </w:div>
    <w:div w:id="1000767107">
      <w:bodyDiv w:val="1"/>
      <w:marLeft w:val="0"/>
      <w:marRight w:val="0"/>
      <w:marTop w:val="0"/>
      <w:marBottom w:val="0"/>
      <w:divBdr>
        <w:top w:val="none" w:sz="0" w:space="0" w:color="auto"/>
        <w:left w:val="none" w:sz="0" w:space="0" w:color="auto"/>
        <w:bottom w:val="none" w:sz="0" w:space="0" w:color="auto"/>
        <w:right w:val="none" w:sz="0" w:space="0" w:color="auto"/>
      </w:divBdr>
    </w:div>
    <w:div w:id="1003824856">
      <w:bodyDiv w:val="1"/>
      <w:marLeft w:val="0"/>
      <w:marRight w:val="0"/>
      <w:marTop w:val="0"/>
      <w:marBottom w:val="0"/>
      <w:divBdr>
        <w:top w:val="none" w:sz="0" w:space="0" w:color="auto"/>
        <w:left w:val="none" w:sz="0" w:space="0" w:color="auto"/>
        <w:bottom w:val="none" w:sz="0" w:space="0" w:color="auto"/>
        <w:right w:val="none" w:sz="0" w:space="0" w:color="auto"/>
      </w:divBdr>
    </w:div>
    <w:div w:id="1012075655">
      <w:bodyDiv w:val="1"/>
      <w:marLeft w:val="0"/>
      <w:marRight w:val="0"/>
      <w:marTop w:val="0"/>
      <w:marBottom w:val="0"/>
      <w:divBdr>
        <w:top w:val="none" w:sz="0" w:space="0" w:color="auto"/>
        <w:left w:val="none" w:sz="0" w:space="0" w:color="auto"/>
        <w:bottom w:val="none" w:sz="0" w:space="0" w:color="auto"/>
        <w:right w:val="none" w:sz="0" w:space="0" w:color="auto"/>
      </w:divBdr>
    </w:div>
    <w:div w:id="1047995057">
      <w:bodyDiv w:val="1"/>
      <w:marLeft w:val="0"/>
      <w:marRight w:val="0"/>
      <w:marTop w:val="0"/>
      <w:marBottom w:val="0"/>
      <w:divBdr>
        <w:top w:val="none" w:sz="0" w:space="0" w:color="auto"/>
        <w:left w:val="none" w:sz="0" w:space="0" w:color="auto"/>
        <w:bottom w:val="none" w:sz="0" w:space="0" w:color="auto"/>
        <w:right w:val="none" w:sz="0" w:space="0" w:color="auto"/>
      </w:divBdr>
    </w:div>
    <w:div w:id="1090154608">
      <w:bodyDiv w:val="1"/>
      <w:marLeft w:val="0"/>
      <w:marRight w:val="0"/>
      <w:marTop w:val="0"/>
      <w:marBottom w:val="0"/>
      <w:divBdr>
        <w:top w:val="none" w:sz="0" w:space="0" w:color="auto"/>
        <w:left w:val="none" w:sz="0" w:space="0" w:color="auto"/>
        <w:bottom w:val="none" w:sz="0" w:space="0" w:color="auto"/>
        <w:right w:val="none" w:sz="0" w:space="0" w:color="auto"/>
      </w:divBdr>
    </w:div>
    <w:div w:id="1101754497">
      <w:bodyDiv w:val="1"/>
      <w:marLeft w:val="0"/>
      <w:marRight w:val="0"/>
      <w:marTop w:val="0"/>
      <w:marBottom w:val="0"/>
      <w:divBdr>
        <w:top w:val="none" w:sz="0" w:space="0" w:color="auto"/>
        <w:left w:val="none" w:sz="0" w:space="0" w:color="auto"/>
        <w:bottom w:val="none" w:sz="0" w:space="0" w:color="auto"/>
        <w:right w:val="none" w:sz="0" w:space="0" w:color="auto"/>
      </w:divBdr>
    </w:div>
    <w:div w:id="1101923499">
      <w:bodyDiv w:val="1"/>
      <w:marLeft w:val="0"/>
      <w:marRight w:val="0"/>
      <w:marTop w:val="0"/>
      <w:marBottom w:val="0"/>
      <w:divBdr>
        <w:top w:val="none" w:sz="0" w:space="0" w:color="auto"/>
        <w:left w:val="none" w:sz="0" w:space="0" w:color="auto"/>
        <w:bottom w:val="none" w:sz="0" w:space="0" w:color="auto"/>
        <w:right w:val="none" w:sz="0" w:space="0" w:color="auto"/>
      </w:divBdr>
    </w:div>
    <w:div w:id="1109859046">
      <w:bodyDiv w:val="1"/>
      <w:marLeft w:val="0"/>
      <w:marRight w:val="0"/>
      <w:marTop w:val="0"/>
      <w:marBottom w:val="0"/>
      <w:divBdr>
        <w:top w:val="none" w:sz="0" w:space="0" w:color="auto"/>
        <w:left w:val="none" w:sz="0" w:space="0" w:color="auto"/>
        <w:bottom w:val="none" w:sz="0" w:space="0" w:color="auto"/>
        <w:right w:val="none" w:sz="0" w:space="0" w:color="auto"/>
      </w:divBdr>
    </w:div>
    <w:div w:id="1113552531">
      <w:bodyDiv w:val="1"/>
      <w:marLeft w:val="0"/>
      <w:marRight w:val="0"/>
      <w:marTop w:val="0"/>
      <w:marBottom w:val="0"/>
      <w:divBdr>
        <w:top w:val="none" w:sz="0" w:space="0" w:color="auto"/>
        <w:left w:val="none" w:sz="0" w:space="0" w:color="auto"/>
        <w:bottom w:val="none" w:sz="0" w:space="0" w:color="auto"/>
        <w:right w:val="none" w:sz="0" w:space="0" w:color="auto"/>
      </w:divBdr>
    </w:div>
    <w:div w:id="1138036167">
      <w:bodyDiv w:val="1"/>
      <w:marLeft w:val="0"/>
      <w:marRight w:val="0"/>
      <w:marTop w:val="0"/>
      <w:marBottom w:val="0"/>
      <w:divBdr>
        <w:top w:val="none" w:sz="0" w:space="0" w:color="auto"/>
        <w:left w:val="none" w:sz="0" w:space="0" w:color="auto"/>
        <w:bottom w:val="none" w:sz="0" w:space="0" w:color="auto"/>
        <w:right w:val="none" w:sz="0" w:space="0" w:color="auto"/>
      </w:divBdr>
    </w:div>
    <w:div w:id="1165241149">
      <w:bodyDiv w:val="1"/>
      <w:marLeft w:val="0"/>
      <w:marRight w:val="0"/>
      <w:marTop w:val="0"/>
      <w:marBottom w:val="0"/>
      <w:divBdr>
        <w:top w:val="none" w:sz="0" w:space="0" w:color="auto"/>
        <w:left w:val="none" w:sz="0" w:space="0" w:color="auto"/>
        <w:bottom w:val="none" w:sz="0" w:space="0" w:color="auto"/>
        <w:right w:val="none" w:sz="0" w:space="0" w:color="auto"/>
      </w:divBdr>
    </w:div>
    <w:div w:id="1175612938">
      <w:bodyDiv w:val="1"/>
      <w:marLeft w:val="0"/>
      <w:marRight w:val="0"/>
      <w:marTop w:val="0"/>
      <w:marBottom w:val="0"/>
      <w:divBdr>
        <w:top w:val="none" w:sz="0" w:space="0" w:color="auto"/>
        <w:left w:val="none" w:sz="0" w:space="0" w:color="auto"/>
        <w:bottom w:val="none" w:sz="0" w:space="0" w:color="auto"/>
        <w:right w:val="none" w:sz="0" w:space="0" w:color="auto"/>
      </w:divBdr>
    </w:div>
    <w:div w:id="1185562061">
      <w:bodyDiv w:val="1"/>
      <w:marLeft w:val="0"/>
      <w:marRight w:val="0"/>
      <w:marTop w:val="0"/>
      <w:marBottom w:val="0"/>
      <w:divBdr>
        <w:top w:val="none" w:sz="0" w:space="0" w:color="auto"/>
        <w:left w:val="none" w:sz="0" w:space="0" w:color="auto"/>
        <w:bottom w:val="none" w:sz="0" w:space="0" w:color="auto"/>
        <w:right w:val="none" w:sz="0" w:space="0" w:color="auto"/>
      </w:divBdr>
    </w:div>
    <w:div w:id="1190876801">
      <w:bodyDiv w:val="1"/>
      <w:marLeft w:val="0"/>
      <w:marRight w:val="0"/>
      <w:marTop w:val="0"/>
      <w:marBottom w:val="0"/>
      <w:divBdr>
        <w:top w:val="none" w:sz="0" w:space="0" w:color="auto"/>
        <w:left w:val="none" w:sz="0" w:space="0" w:color="auto"/>
        <w:bottom w:val="none" w:sz="0" w:space="0" w:color="auto"/>
        <w:right w:val="none" w:sz="0" w:space="0" w:color="auto"/>
      </w:divBdr>
    </w:div>
    <w:div w:id="1197163717">
      <w:bodyDiv w:val="1"/>
      <w:marLeft w:val="0"/>
      <w:marRight w:val="0"/>
      <w:marTop w:val="0"/>
      <w:marBottom w:val="0"/>
      <w:divBdr>
        <w:top w:val="none" w:sz="0" w:space="0" w:color="auto"/>
        <w:left w:val="none" w:sz="0" w:space="0" w:color="auto"/>
        <w:bottom w:val="none" w:sz="0" w:space="0" w:color="auto"/>
        <w:right w:val="none" w:sz="0" w:space="0" w:color="auto"/>
      </w:divBdr>
    </w:div>
    <w:div w:id="1204174094">
      <w:bodyDiv w:val="1"/>
      <w:marLeft w:val="0"/>
      <w:marRight w:val="0"/>
      <w:marTop w:val="0"/>
      <w:marBottom w:val="0"/>
      <w:divBdr>
        <w:top w:val="none" w:sz="0" w:space="0" w:color="auto"/>
        <w:left w:val="none" w:sz="0" w:space="0" w:color="auto"/>
        <w:bottom w:val="none" w:sz="0" w:space="0" w:color="auto"/>
        <w:right w:val="none" w:sz="0" w:space="0" w:color="auto"/>
      </w:divBdr>
    </w:div>
    <w:div w:id="1222398702">
      <w:bodyDiv w:val="1"/>
      <w:marLeft w:val="0"/>
      <w:marRight w:val="0"/>
      <w:marTop w:val="0"/>
      <w:marBottom w:val="0"/>
      <w:divBdr>
        <w:top w:val="none" w:sz="0" w:space="0" w:color="auto"/>
        <w:left w:val="none" w:sz="0" w:space="0" w:color="auto"/>
        <w:bottom w:val="none" w:sz="0" w:space="0" w:color="auto"/>
        <w:right w:val="none" w:sz="0" w:space="0" w:color="auto"/>
      </w:divBdr>
    </w:div>
    <w:div w:id="1228538456">
      <w:bodyDiv w:val="1"/>
      <w:marLeft w:val="0"/>
      <w:marRight w:val="0"/>
      <w:marTop w:val="0"/>
      <w:marBottom w:val="0"/>
      <w:divBdr>
        <w:top w:val="none" w:sz="0" w:space="0" w:color="auto"/>
        <w:left w:val="none" w:sz="0" w:space="0" w:color="auto"/>
        <w:bottom w:val="none" w:sz="0" w:space="0" w:color="auto"/>
        <w:right w:val="none" w:sz="0" w:space="0" w:color="auto"/>
      </w:divBdr>
    </w:div>
    <w:div w:id="1250115821">
      <w:bodyDiv w:val="1"/>
      <w:marLeft w:val="0"/>
      <w:marRight w:val="0"/>
      <w:marTop w:val="0"/>
      <w:marBottom w:val="0"/>
      <w:divBdr>
        <w:top w:val="none" w:sz="0" w:space="0" w:color="auto"/>
        <w:left w:val="none" w:sz="0" w:space="0" w:color="auto"/>
        <w:bottom w:val="none" w:sz="0" w:space="0" w:color="auto"/>
        <w:right w:val="none" w:sz="0" w:space="0" w:color="auto"/>
      </w:divBdr>
    </w:div>
    <w:div w:id="1258103748">
      <w:bodyDiv w:val="1"/>
      <w:marLeft w:val="0"/>
      <w:marRight w:val="0"/>
      <w:marTop w:val="0"/>
      <w:marBottom w:val="0"/>
      <w:divBdr>
        <w:top w:val="none" w:sz="0" w:space="0" w:color="auto"/>
        <w:left w:val="none" w:sz="0" w:space="0" w:color="auto"/>
        <w:bottom w:val="none" w:sz="0" w:space="0" w:color="auto"/>
        <w:right w:val="none" w:sz="0" w:space="0" w:color="auto"/>
      </w:divBdr>
    </w:div>
    <w:div w:id="1289161110">
      <w:bodyDiv w:val="1"/>
      <w:marLeft w:val="0"/>
      <w:marRight w:val="0"/>
      <w:marTop w:val="0"/>
      <w:marBottom w:val="0"/>
      <w:divBdr>
        <w:top w:val="none" w:sz="0" w:space="0" w:color="auto"/>
        <w:left w:val="none" w:sz="0" w:space="0" w:color="auto"/>
        <w:bottom w:val="none" w:sz="0" w:space="0" w:color="auto"/>
        <w:right w:val="none" w:sz="0" w:space="0" w:color="auto"/>
      </w:divBdr>
    </w:div>
    <w:div w:id="1293907404">
      <w:bodyDiv w:val="1"/>
      <w:marLeft w:val="0"/>
      <w:marRight w:val="0"/>
      <w:marTop w:val="0"/>
      <w:marBottom w:val="0"/>
      <w:divBdr>
        <w:top w:val="none" w:sz="0" w:space="0" w:color="auto"/>
        <w:left w:val="none" w:sz="0" w:space="0" w:color="auto"/>
        <w:bottom w:val="none" w:sz="0" w:space="0" w:color="auto"/>
        <w:right w:val="none" w:sz="0" w:space="0" w:color="auto"/>
      </w:divBdr>
    </w:div>
    <w:div w:id="1307659824">
      <w:bodyDiv w:val="1"/>
      <w:marLeft w:val="0"/>
      <w:marRight w:val="0"/>
      <w:marTop w:val="0"/>
      <w:marBottom w:val="0"/>
      <w:divBdr>
        <w:top w:val="none" w:sz="0" w:space="0" w:color="auto"/>
        <w:left w:val="none" w:sz="0" w:space="0" w:color="auto"/>
        <w:bottom w:val="none" w:sz="0" w:space="0" w:color="auto"/>
        <w:right w:val="none" w:sz="0" w:space="0" w:color="auto"/>
      </w:divBdr>
    </w:div>
    <w:div w:id="1307978290">
      <w:bodyDiv w:val="1"/>
      <w:marLeft w:val="0"/>
      <w:marRight w:val="0"/>
      <w:marTop w:val="0"/>
      <w:marBottom w:val="0"/>
      <w:divBdr>
        <w:top w:val="none" w:sz="0" w:space="0" w:color="auto"/>
        <w:left w:val="none" w:sz="0" w:space="0" w:color="auto"/>
        <w:bottom w:val="none" w:sz="0" w:space="0" w:color="auto"/>
        <w:right w:val="none" w:sz="0" w:space="0" w:color="auto"/>
      </w:divBdr>
    </w:div>
    <w:div w:id="1319723438">
      <w:bodyDiv w:val="1"/>
      <w:marLeft w:val="0"/>
      <w:marRight w:val="0"/>
      <w:marTop w:val="0"/>
      <w:marBottom w:val="0"/>
      <w:divBdr>
        <w:top w:val="none" w:sz="0" w:space="0" w:color="auto"/>
        <w:left w:val="none" w:sz="0" w:space="0" w:color="auto"/>
        <w:bottom w:val="none" w:sz="0" w:space="0" w:color="auto"/>
        <w:right w:val="none" w:sz="0" w:space="0" w:color="auto"/>
      </w:divBdr>
    </w:div>
    <w:div w:id="1340768028">
      <w:bodyDiv w:val="1"/>
      <w:marLeft w:val="0"/>
      <w:marRight w:val="0"/>
      <w:marTop w:val="0"/>
      <w:marBottom w:val="0"/>
      <w:divBdr>
        <w:top w:val="none" w:sz="0" w:space="0" w:color="auto"/>
        <w:left w:val="none" w:sz="0" w:space="0" w:color="auto"/>
        <w:bottom w:val="none" w:sz="0" w:space="0" w:color="auto"/>
        <w:right w:val="none" w:sz="0" w:space="0" w:color="auto"/>
      </w:divBdr>
    </w:div>
    <w:div w:id="1381126715">
      <w:bodyDiv w:val="1"/>
      <w:marLeft w:val="0"/>
      <w:marRight w:val="0"/>
      <w:marTop w:val="0"/>
      <w:marBottom w:val="0"/>
      <w:divBdr>
        <w:top w:val="none" w:sz="0" w:space="0" w:color="auto"/>
        <w:left w:val="none" w:sz="0" w:space="0" w:color="auto"/>
        <w:bottom w:val="none" w:sz="0" w:space="0" w:color="auto"/>
        <w:right w:val="none" w:sz="0" w:space="0" w:color="auto"/>
      </w:divBdr>
    </w:div>
    <w:div w:id="1381636558">
      <w:bodyDiv w:val="1"/>
      <w:marLeft w:val="0"/>
      <w:marRight w:val="0"/>
      <w:marTop w:val="0"/>
      <w:marBottom w:val="0"/>
      <w:divBdr>
        <w:top w:val="none" w:sz="0" w:space="0" w:color="auto"/>
        <w:left w:val="none" w:sz="0" w:space="0" w:color="auto"/>
        <w:bottom w:val="none" w:sz="0" w:space="0" w:color="auto"/>
        <w:right w:val="none" w:sz="0" w:space="0" w:color="auto"/>
      </w:divBdr>
    </w:div>
    <w:div w:id="1387413308">
      <w:bodyDiv w:val="1"/>
      <w:marLeft w:val="0"/>
      <w:marRight w:val="0"/>
      <w:marTop w:val="0"/>
      <w:marBottom w:val="0"/>
      <w:divBdr>
        <w:top w:val="none" w:sz="0" w:space="0" w:color="auto"/>
        <w:left w:val="none" w:sz="0" w:space="0" w:color="auto"/>
        <w:bottom w:val="none" w:sz="0" w:space="0" w:color="auto"/>
        <w:right w:val="none" w:sz="0" w:space="0" w:color="auto"/>
      </w:divBdr>
    </w:div>
    <w:div w:id="1410037613">
      <w:bodyDiv w:val="1"/>
      <w:marLeft w:val="0"/>
      <w:marRight w:val="0"/>
      <w:marTop w:val="0"/>
      <w:marBottom w:val="0"/>
      <w:divBdr>
        <w:top w:val="none" w:sz="0" w:space="0" w:color="auto"/>
        <w:left w:val="none" w:sz="0" w:space="0" w:color="auto"/>
        <w:bottom w:val="none" w:sz="0" w:space="0" w:color="auto"/>
        <w:right w:val="none" w:sz="0" w:space="0" w:color="auto"/>
      </w:divBdr>
    </w:div>
    <w:div w:id="1415712329">
      <w:bodyDiv w:val="1"/>
      <w:marLeft w:val="0"/>
      <w:marRight w:val="0"/>
      <w:marTop w:val="0"/>
      <w:marBottom w:val="0"/>
      <w:divBdr>
        <w:top w:val="none" w:sz="0" w:space="0" w:color="auto"/>
        <w:left w:val="none" w:sz="0" w:space="0" w:color="auto"/>
        <w:bottom w:val="none" w:sz="0" w:space="0" w:color="auto"/>
        <w:right w:val="none" w:sz="0" w:space="0" w:color="auto"/>
      </w:divBdr>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
    <w:div w:id="1440906546">
      <w:bodyDiv w:val="1"/>
      <w:marLeft w:val="0"/>
      <w:marRight w:val="0"/>
      <w:marTop w:val="0"/>
      <w:marBottom w:val="0"/>
      <w:divBdr>
        <w:top w:val="none" w:sz="0" w:space="0" w:color="auto"/>
        <w:left w:val="none" w:sz="0" w:space="0" w:color="auto"/>
        <w:bottom w:val="none" w:sz="0" w:space="0" w:color="auto"/>
        <w:right w:val="none" w:sz="0" w:space="0" w:color="auto"/>
      </w:divBdr>
    </w:div>
    <w:div w:id="1450705131">
      <w:bodyDiv w:val="1"/>
      <w:marLeft w:val="0"/>
      <w:marRight w:val="0"/>
      <w:marTop w:val="0"/>
      <w:marBottom w:val="0"/>
      <w:divBdr>
        <w:top w:val="none" w:sz="0" w:space="0" w:color="auto"/>
        <w:left w:val="none" w:sz="0" w:space="0" w:color="auto"/>
        <w:bottom w:val="none" w:sz="0" w:space="0" w:color="auto"/>
        <w:right w:val="none" w:sz="0" w:space="0" w:color="auto"/>
      </w:divBdr>
    </w:div>
    <w:div w:id="1453984131">
      <w:bodyDiv w:val="1"/>
      <w:marLeft w:val="0"/>
      <w:marRight w:val="0"/>
      <w:marTop w:val="0"/>
      <w:marBottom w:val="0"/>
      <w:divBdr>
        <w:top w:val="none" w:sz="0" w:space="0" w:color="auto"/>
        <w:left w:val="none" w:sz="0" w:space="0" w:color="auto"/>
        <w:bottom w:val="none" w:sz="0" w:space="0" w:color="auto"/>
        <w:right w:val="none" w:sz="0" w:space="0" w:color="auto"/>
      </w:divBdr>
    </w:div>
    <w:div w:id="1471481372">
      <w:bodyDiv w:val="1"/>
      <w:marLeft w:val="0"/>
      <w:marRight w:val="0"/>
      <w:marTop w:val="0"/>
      <w:marBottom w:val="0"/>
      <w:divBdr>
        <w:top w:val="none" w:sz="0" w:space="0" w:color="auto"/>
        <w:left w:val="none" w:sz="0" w:space="0" w:color="auto"/>
        <w:bottom w:val="none" w:sz="0" w:space="0" w:color="auto"/>
        <w:right w:val="none" w:sz="0" w:space="0" w:color="auto"/>
      </w:divBdr>
    </w:div>
    <w:div w:id="1475221961">
      <w:bodyDiv w:val="1"/>
      <w:marLeft w:val="0"/>
      <w:marRight w:val="0"/>
      <w:marTop w:val="0"/>
      <w:marBottom w:val="0"/>
      <w:divBdr>
        <w:top w:val="none" w:sz="0" w:space="0" w:color="auto"/>
        <w:left w:val="none" w:sz="0" w:space="0" w:color="auto"/>
        <w:bottom w:val="none" w:sz="0" w:space="0" w:color="auto"/>
        <w:right w:val="none" w:sz="0" w:space="0" w:color="auto"/>
      </w:divBdr>
    </w:div>
    <w:div w:id="1475946879">
      <w:bodyDiv w:val="1"/>
      <w:marLeft w:val="0"/>
      <w:marRight w:val="0"/>
      <w:marTop w:val="0"/>
      <w:marBottom w:val="0"/>
      <w:divBdr>
        <w:top w:val="none" w:sz="0" w:space="0" w:color="auto"/>
        <w:left w:val="none" w:sz="0" w:space="0" w:color="auto"/>
        <w:bottom w:val="none" w:sz="0" w:space="0" w:color="auto"/>
        <w:right w:val="none" w:sz="0" w:space="0" w:color="auto"/>
      </w:divBdr>
    </w:div>
    <w:div w:id="1481995809">
      <w:bodyDiv w:val="1"/>
      <w:marLeft w:val="0"/>
      <w:marRight w:val="0"/>
      <w:marTop w:val="0"/>
      <w:marBottom w:val="0"/>
      <w:divBdr>
        <w:top w:val="none" w:sz="0" w:space="0" w:color="auto"/>
        <w:left w:val="none" w:sz="0" w:space="0" w:color="auto"/>
        <w:bottom w:val="none" w:sz="0" w:space="0" w:color="auto"/>
        <w:right w:val="none" w:sz="0" w:space="0" w:color="auto"/>
      </w:divBdr>
    </w:div>
    <w:div w:id="1495337346">
      <w:bodyDiv w:val="1"/>
      <w:marLeft w:val="0"/>
      <w:marRight w:val="0"/>
      <w:marTop w:val="0"/>
      <w:marBottom w:val="0"/>
      <w:divBdr>
        <w:top w:val="none" w:sz="0" w:space="0" w:color="auto"/>
        <w:left w:val="none" w:sz="0" w:space="0" w:color="auto"/>
        <w:bottom w:val="none" w:sz="0" w:space="0" w:color="auto"/>
        <w:right w:val="none" w:sz="0" w:space="0" w:color="auto"/>
      </w:divBdr>
    </w:div>
    <w:div w:id="1510756153">
      <w:bodyDiv w:val="1"/>
      <w:marLeft w:val="0"/>
      <w:marRight w:val="0"/>
      <w:marTop w:val="0"/>
      <w:marBottom w:val="0"/>
      <w:divBdr>
        <w:top w:val="none" w:sz="0" w:space="0" w:color="auto"/>
        <w:left w:val="none" w:sz="0" w:space="0" w:color="auto"/>
        <w:bottom w:val="none" w:sz="0" w:space="0" w:color="auto"/>
        <w:right w:val="none" w:sz="0" w:space="0" w:color="auto"/>
      </w:divBdr>
    </w:div>
    <w:div w:id="1531725374">
      <w:bodyDiv w:val="1"/>
      <w:marLeft w:val="0"/>
      <w:marRight w:val="0"/>
      <w:marTop w:val="0"/>
      <w:marBottom w:val="0"/>
      <w:divBdr>
        <w:top w:val="none" w:sz="0" w:space="0" w:color="auto"/>
        <w:left w:val="none" w:sz="0" w:space="0" w:color="auto"/>
        <w:bottom w:val="none" w:sz="0" w:space="0" w:color="auto"/>
        <w:right w:val="none" w:sz="0" w:space="0" w:color="auto"/>
      </w:divBdr>
    </w:div>
    <w:div w:id="1554389622">
      <w:bodyDiv w:val="1"/>
      <w:marLeft w:val="0"/>
      <w:marRight w:val="0"/>
      <w:marTop w:val="0"/>
      <w:marBottom w:val="0"/>
      <w:divBdr>
        <w:top w:val="none" w:sz="0" w:space="0" w:color="auto"/>
        <w:left w:val="none" w:sz="0" w:space="0" w:color="auto"/>
        <w:bottom w:val="none" w:sz="0" w:space="0" w:color="auto"/>
        <w:right w:val="none" w:sz="0" w:space="0" w:color="auto"/>
      </w:divBdr>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
    <w:div w:id="1581018228">
      <w:bodyDiv w:val="1"/>
      <w:marLeft w:val="0"/>
      <w:marRight w:val="0"/>
      <w:marTop w:val="0"/>
      <w:marBottom w:val="0"/>
      <w:divBdr>
        <w:top w:val="none" w:sz="0" w:space="0" w:color="auto"/>
        <w:left w:val="none" w:sz="0" w:space="0" w:color="auto"/>
        <w:bottom w:val="none" w:sz="0" w:space="0" w:color="auto"/>
        <w:right w:val="none" w:sz="0" w:space="0" w:color="auto"/>
      </w:divBdr>
    </w:div>
    <w:div w:id="1587879926">
      <w:bodyDiv w:val="1"/>
      <w:marLeft w:val="0"/>
      <w:marRight w:val="0"/>
      <w:marTop w:val="0"/>
      <w:marBottom w:val="0"/>
      <w:divBdr>
        <w:top w:val="none" w:sz="0" w:space="0" w:color="auto"/>
        <w:left w:val="none" w:sz="0" w:space="0" w:color="auto"/>
        <w:bottom w:val="none" w:sz="0" w:space="0" w:color="auto"/>
        <w:right w:val="none" w:sz="0" w:space="0" w:color="auto"/>
      </w:divBdr>
    </w:div>
    <w:div w:id="1593389527">
      <w:bodyDiv w:val="1"/>
      <w:marLeft w:val="0"/>
      <w:marRight w:val="0"/>
      <w:marTop w:val="0"/>
      <w:marBottom w:val="0"/>
      <w:divBdr>
        <w:top w:val="none" w:sz="0" w:space="0" w:color="auto"/>
        <w:left w:val="none" w:sz="0" w:space="0" w:color="auto"/>
        <w:bottom w:val="none" w:sz="0" w:space="0" w:color="auto"/>
        <w:right w:val="none" w:sz="0" w:space="0" w:color="auto"/>
      </w:divBdr>
    </w:div>
    <w:div w:id="1607956925">
      <w:bodyDiv w:val="1"/>
      <w:marLeft w:val="0"/>
      <w:marRight w:val="0"/>
      <w:marTop w:val="0"/>
      <w:marBottom w:val="0"/>
      <w:divBdr>
        <w:top w:val="none" w:sz="0" w:space="0" w:color="auto"/>
        <w:left w:val="none" w:sz="0" w:space="0" w:color="auto"/>
        <w:bottom w:val="none" w:sz="0" w:space="0" w:color="auto"/>
        <w:right w:val="none" w:sz="0" w:space="0" w:color="auto"/>
      </w:divBdr>
    </w:div>
    <w:div w:id="1618757221">
      <w:bodyDiv w:val="1"/>
      <w:marLeft w:val="0"/>
      <w:marRight w:val="0"/>
      <w:marTop w:val="0"/>
      <w:marBottom w:val="0"/>
      <w:divBdr>
        <w:top w:val="none" w:sz="0" w:space="0" w:color="auto"/>
        <w:left w:val="none" w:sz="0" w:space="0" w:color="auto"/>
        <w:bottom w:val="none" w:sz="0" w:space="0" w:color="auto"/>
        <w:right w:val="none" w:sz="0" w:space="0" w:color="auto"/>
      </w:divBdr>
    </w:div>
    <w:div w:id="1630435785">
      <w:bodyDiv w:val="1"/>
      <w:marLeft w:val="0"/>
      <w:marRight w:val="0"/>
      <w:marTop w:val="0"/>
      <w:marBottom w:val="0"/>
      <w:divBdr>
        <w:top w:val="none" w:sz="0" w:space="0" w:color="auto"/>
        <w:left w:val="none" w:sz="0" w:space="0" w:color="auto"/>
        <w:bottom w:val="none" w:sz="0" w:space="0" w:color="auto"/>
        <w:right w:val="none" w:sz="0" w:space="0" w:color="auto"/>
      </w:divBdr>
    </w:div>
    <w:div w:id="1640838416">
      <w:bodyDiv w:val="1"/>
      <w:marLeft w:val="0"/>
      <w:marRight w:val="0"/>
      <w:marTop w:val="0"/>
      <w:marBottom w:val="0"/>
      <w:divBdr>
        <w:top w:val="none" w:sz="0" w:space="0" w:color="auto"/>
        <w:left w:val="none" w:sz="0" w:space="0" w:color="auto"/>
        <w:bottom w:val="none" w:sz="0" w:space="0" w:color="auto"/>
        <w:right w:val="none" w:sz="0" w:space="0" w:color="auto"/>
      </w:divBdr>
    </w:div>
    <w:div w:id="1678461896">
      <w:bodyDiv w:val="1"/>
      <w:marLeft w:val="0"/>
      <w:marRight w:val="0"/>
      <w:marTop w:val="0"/>
      <w:marBottom w:val="0"/>
      <w:divBdr>
        <w:top w:val="none" w:sz="0" w:space="0" w:color="auto"/>
        <w:left w:val="none" w:sz="0" w:space="0" w:color="auto"/>
        <w:bottom w:val="none" w:sz="0" w:space="0" w:color="auto"/>
        <w:right w:val="none" w:sz="0" w:space="0" w:color="auto"/>
      </w:divBdr>
    </w:div>
    <w:div w:id="1698699818">
      <w:bodyDiv w:val="1"/>
      <w:marLeft w:val="0"/>
      <w:marRight w:val="0"/>
      <w:marTop w:val="0"/>
      <w:marBottom w:val="0"/>
      <w:divBdr>
        <w:top w:val="none" w:sz="0" w:space="0" w:color="auto"/>
        <w:left w:val="none" w:sz="0" w:space="0" w:color="auto"/>
        <w:bottom w:val="none" w:sz="0" w:space="0" w:color="auto"/>
        <w:right w:val="none" w:sz="0" w:space="0" w:color="auto"/>
      </w:divBdr>
    </w:div>
    <w:div w:id="1699624232">
      <w:bodyDiv w:val="1"/>
      <w:marLeft w:val="0"/>
      <w:marRight w:val="0"/>
      <w:marTop w:val="0"/>
      <w:marBottom w:val="0"/>
      <w:divBdr>
        <w:top w:val="none" w:sz="0" w:space="0" w:color="auto"/>
        <w:left w:val="none" w:sz="0" w:space="0" w:color="auto"/>
        <w:bottom w:val="none" w:sz="0" w:space="0" w:color="auto"/>
        <w:right w:val="none" w:sz="0" w:space="0" w:color="auto"/>
      </w:divBdr>
    </w:div>
    <w:div w:id="1703018756">
      <w:bodyDiv w:val="1"/>
      <w:marLeft w:val="0"/>
      <w:marRight w:val="0"/>
      <w:marTop w:val="0"/>
      <w:marBottom w:val="0"/>
      <w:divBdr>
        <w:top w:val="none" w:sz="0" w:space="0" w:color="auto"/>
        <w:left w:val="none" w:sz="0" w:space="0" w:color="auto"/>
        <w:bottom w:val="none" w:sz="0" w:space="0" w:color="auto"/>
        <w:right w:val="none" w:sz="0" w:space="0" w:color="auto"/>
      </w:divBdr>
    </w:div>
    <w:div w:id="1703674194">
      <w:bodyDiv w:val="1"/>
      <w:marLeft w:val="0"/>
      <w:marRight w:val="0"/>
      <w:marTop w:val="0"/>
      <w:marBottom w:val="0"/>
      <w:divBdr>
        <w:top w:val="none" w:sz="0" w:space="0" w:color="auto"/>
        <w:left w:val="none" w:sz="0" w:space="0" w:color="auto"/>
        <w:bottom w:val="none" w:sz="0" w:space="0" w:color="auto"/>
        <w:right w:val="none" w:sz="0" w:space="0" w:color="auto"/>
      </w:divBdr>
    </w:div>
    <w:div w:id="1710180972">
      <w:bodyDiv w:val="1"/>
      <w:marLeft w:val="0"/>
      <w:marRight w:val="0"/>
      <w:marTop w:val="0"/>
      <w:marBottom w:val="0"/>
      <w:divBdr>
        <w:top w:val="none" w:sz="0" w:space="0" w:color="auto"/>
        <w:left w:val="none" w:sz="0" w:space="0" w:color="auto"/>
        <w:bottom w:val="none" w:sz="0" w:space="0" w:color="auto"/>
        <w:right w:val="none" w:sz="0" w:space="0" w:color="auto"/>
      </w:divBdr>
    </w:div>
    <w:div w:id="1742750515">
      <w:bodyDiv w:val="1"/>
      <w:marLeft w:val="0"/>
      <w:marRight w:val="0"/>
      <w:marTop w:val="0"/>
      <w:marBottom w:val="0"/>
      <w:divBdr>
        <w:top w:val="none" w:sz="0" w:space="0" w:color="auto"/>
        <w:left w:val="none" w:sz="0" w:space="0" w:color="auto"/>
        <w:bottom w:val="none" w:sz="0" w:space="0" w:color="auto"/>
        <w:right w:val="none" w:sz="0" w:space="0" w:color="auto"/>
      </w:divBdr>
    </w:div>
    <w:div w:id="1750544195">
      <w:bodyDiv w:val="1"/>
      <w:marLeft w:val="0"/>
      <w:marRight w:val="0"/>
      <w:marTop w:val="0"/>
      <w:marBottom w:val="0"/>
      <w:divBdr>
        <w:top w:val="none" w:sz="0" w:space="0" w:color="auto"/>
        <w:left w:val="none" w:sz="0" w:space="0" w:color="auto"/>
        <w:bottom w:val="none" w:sz="0" w:space="0" w:color="auto"/>
        <w:right w:val="none" w:sz="0" w:space="0" w:color="auto"/>
      </w:divBdr>
    </w:div>
    <w:div w:id="1758089892">
      <w:bodyDiv w:val="1"/>
      <w:marLeft w:val="0"/>
      <w:marRight w:val="0"/>
      <w:marTop w:val="0"/>
      <w:marBottom w:val="0"/>
      <w:divBdr>
        <w:top w:val="none" w:sz="0" w:space="0" w:color="auto"/>
        <w:left w:val="none" w:sz="0" w:space="0" w:color="auto"/>
        <w:bottom w:val="none" w:sz="0" w:space="0" w:color="auto"/>
        <w:right w:val="none" w:sz="0" w:space="0" w:color="auto"/>
      </w:divBdr>
    </w:div>
    <w:div w:id="1769541268">
      <w:bodyDiv w:val="1"/>
      <w:marLeft w:val="0"/>
      <w:marRight w:val="0"/>
      <w:marTop w:val="0"/>
      <w:marBottom w:val="0"/>
      <w:divBdr>
        <w:top w:val="none" w:sz="0" w:space="0" w:color="auto"/>
        <w:left w:val="none" w:sz="0" w:space="0" w:color="auto"/>
        <w:bottom w:val="none" w:sz="0" w:space="0" w:color="auto"/>
        <w:right w:val="none" w:sz="0" w:space="0" w:color="auto"/>
      </w:divBdr>
    </w:div>
    <w:div w:id="1790202487">
      <w:bodyDiv w:val="1"/>
      <w:marLeft w:val="0"/>
      <w:marRight w:val="0"/>
      <w:marTop w:val="0"/>
      <w:marBottom w:val="0"/>
      <w:divBdr>
        <w:top w:val="none" w:sz="0" w:space="0" w:color="auto"/>
        <w:left w:val="none" w:sz="0" w:space="0" w:color="auto"/>
        <w:bottom w:val="none" w:sz="0" w:space="0" w:color="auto"/>
        <w:right w:val="none" w:sz="0" w:space="0" w:color="auto"/>
      </w:divBdr>
    </w:div>
    <w:div w:id="1793278843">
      <w:bodyDiv w:val="1"/>
      <w:marLeft w:val="0"/>
      <w:marRight w:val="0"/>
      <w:marTop w:val="0"/>
      <w:marBottom w:val="0"/>
      <w:divBdr>
        <w:top w:val="none" w:sz="0" w:space="0" w:color="auto"/>
        <w:left w:val="none" w:sz="0" w:space="0" w:color="auto"/>
        <w:bottom w:val="none" w:sz="0" w:space="0" w:color="auto"/>
        <w:right w:val="none" w:sz="0" w:space="0" w:color="auto"/>
      </w:divBdr>
    </w:div>
    <w:div w:id="1802263942">
      <w:bodyDiv w:val="1"/>
      <w:marLeft w:val="0"/>
      <w:marRight w:val="0"/>
      <w:marTop w:val="0"/>
      <w:marBottom w:val="0"/>
      <w:divBdr>
        <w:top w:val="none" w:sz="0" w:space="0" w:color="auto"/>
        <w:left w:val="none" w:sz="0" w:space="0" w:color="auto"/>
        <w:bottom w:val="none" w:sz="0" w:space="0" w:color="auto"/>
        <w:right w:val="none" w:sz="0" w:space="0" w:color="auto"/>
      </w:divBdr>
    </w:div>
    <w:div w:id="1809542616">
      <w:bodyDiv w:val="1"/>
      <w:marLeft w:val="0"/>
      <w:marRight w:val="0"/>
      <w:marTop w:val="0"/>
      <w:marBottom w:val="0"/>
      <w:divBdr>
        <w:top w:val="none" w:sz="0" w:space="0" w:color="auto"/>
        <w:left w:val="none" w:sz="0" w:space="0" w:color="auto"/>
        <w:bottom w:val="none" w:sz="0" w:space="0" w:color="auto"/>
        <w:right w:val="none" w:sz="0" w:space="0" w:color="auto"/>
      </w:divBdr>
    </w:div>
    <w:div w:id="1811705548">
      <w:bodyDiv w:val="1"/>
      <w:marLeft w:val="0"/>
      <w:marRight w:val="0"/>
      <w:marTop w:val="0"/>
      <w:marBottom w:val="0"/>
      <w:divBdr>
        <w:top w:val="none" w:sz="0" w:space="0" w:color="auto"/>
        <w:left w:val="none" w:sz="0" w:space="0" w:color="auto"/>
        <w:bottom w:val="none" w:sz="0" w:space="0" w:color="auto"/>
        <w:right w:val="none" w:sz="0" w:space="0" w:color="auto"/>
      </w:divBdr>
    </w:div>
    <w:div w:id="1835411140">
      <w:bodyDiv w:val="1"/>
      <w:marLeft w:val="0"/>
      <w:marRight w:val="0"/>
      <w:marTop w:val="0"/>
      <w:marBottom w:val="0"/>
      <w:divBdr>
        <w:top w:val="none" w:sz="0" w:space="0" w:color="auto"/>
        <w:left w:val="none" w:sz="0" w:space="0" w:color="auto"/>
        <w:bottom w:val="none" w:sz="0" w:space="0" w:color="auto"/>
        <w:right w:val="none" w:sz="0" w:space="0" w:color="auto"/>
      </w:divBdr>
    </w:div>
    <w:div w:id="1839884983">
      <w:bodyDiv w:val="1"/>
      <w:marLeft w:val="0"/>
      <w:marRight w:val="0"/>
      <w:marTop w:val="0"/>
      <w:marBottom w:val="0"/>
      <w:divBdr>
        <w:top w:val="none" w:sz="0" w:space="0" w:color="auto"/>
        <w:left w:val="none" w:sz="0" w:space="0" w:color="auto"/>
        <w:bottom w:val="none" w:sz="0" w:space="0" w:color="auto"/>
        <w:right w:val="none" w:sz="0" w:space="0" w:color="auto"/>
      </w:divBdr>
    </w:div>
    <w:div w:id="1841118375">
      <w:bodyDiv w:val="1"/>
      <w:marLeft w:val="0"/>
      <w:marRight w:val="0"/>
      <w:marTop w:val="0"/>
      <w:marBottom w:val="0"/>
      <w:divBdr>
        <w:top w:val="none" w:sz="0" w:space="0" w:color="auto"/>
        <w:left w:val="none" w:sz="0" w:space="0" w:color="auto"/>
        <w:bottom w:val="none" w:sz="0" w:space="0" w:color="auto"/>
        <w:right w:val="none" w:sz="0" w:space="0" w:color="auto"/>
      </w:divBdr>
    </w:div>
    <w:div w:id="1846819277">
      <w:bodyDiv w:val="1"/>
      <w:marLeft w:val="0"/>
      <w:marRight w:val="0"/>
      <w:marTop w:val="0"/>
      <w:marBottom w:val="0"/>
      <w:divBdr>
        <w:top w:val="none" w:sz="0" w:space="0" w:color="auto"/>
        <w:left w:val="none" w:sz="0" w:space="0" w:color="auto"/>
        <w:bottom w:val="none" w:sz="0" w:space="0" w:color="auto"/>
        <w:right w:val="none" w:sz="0" w:space="0" w:color="auto"/>
      </w:divBdr>
    </w:div>
    <w:div w:id="1863202131">
      <w:bodyDiv w:val="1"/>
      <w:marLeft w:val="0"/>
      <w:marRight w:val="0"/>
      <w:marTop w:val="0"/>
      <w:marBottom w:val="0"/>
      <w:divBdr>
        <w:top w:val="none" w:sz="0" w:space="0" w:color="auto"/>
        <w:left w:val="none" w:sz="0" w:space="0" w:color="auto"/>
        <w:bottom w:val="none" w:sz="0" w:space="0" w:color="auto"/>
        <w:right w:val="none" w:sz="0" w:space="0" w:color="auto"/>
      </w:divBdr>
    </w:div>
    <w:div w:id="1888492088">
      <w:bodyDiv w:val="1"/>
      <w:marLeft w:val="0"/>
      <w:marRight w:val="0"/>
      <w:marTop w:val="0"/>
      <w:marBottom w:val="0"/>
      <w:divBdr>
        <w:top w:val="none" w:sz="0" w:space="0" w:color="auto"/>
        <w:left w:val="none" w:sz="0" w:space="0" w:color="auto"/>
        <w:bottom w:val="none" w:sz="0" w:space="0" w:color="auto"/>
        <w:right w:val="none" w:sz="0" w:space="0" w:color="auto"/>
      </w:divBdr>
    </w:div>
    <w:div w:id="1919971709">
      <w:bodyDiv w:val="1"/>
      <w:marLeft w:val="0"/>
      <w:marRight w:val="0"/>
      <w:marTop w:val="0"/>
      <w:marBottom w:val="0"/>
      <w:divBdr>
        <w:top w:val="none" w:sz="0" w:space="0" w:color="auto"/>
        <w:left w:val="none" w:sz="0" w:space="0" w:color="auto"/>
        <w:bottom w:val="none" w:sz="0" w:space="0" w:color="auto"/>
        <w:right w:val="none" w:sz="0" w:space="0" w:color="auto"/>
      </w:divBdr>
    </w:div>
    <w:div w:id="1925723329">
      <w:bodyDiv w:val="1"/>
      <w:marLeft w:val="0"/>
      <w:marRight w:val="0"/>
      <w:marTop w:val="0"/>
      <w:marBottom w:val="0"/>
      <w:divBdr>
        <w:top w:val="none" w:sz="0" w:space="0" w:color="auto"/>
        <w:left w:val="none" w:sz="0" w:space="0" w:color="auto"/>
        <w:bottom w:val="none" w:sz="0" w:space="0" w:color="auto"/>
        <w:right w:val="none" w:sz="0" w:space="0" w:color="auto"/>
      </w:divBdr>
    </w:div>
    <w:div w:id="1934702879">
      <w:bodyDiv w:val="1"/>
      <w:marLeft w:val="0"/>
      <w:marRight w:val="0"/>
      <w:marTop w:val="0"/>
      <w:marBottom w:val="0"/>
      <w:divBdr>
        <w:top w:val="none" w:sz="0" w:space="0" w:color="auto"/>
        <w:left w:val="none" w:sz="0" w:space="0" w:color="auto"/>
        <w:bottom w:val="none" w:sz="0" w:space="0" w:color="auto"/>
        <w:right w:val="none" w:sz="0" w:space="0" w:color="auto"/>
      </w:divBdr>
    </w:div>
    <w:div w:id="1935554947">
      <w:bodyDiv w:val="1"/>
      <w:marLeft w:val="0"/>
      <w:marRight w:val="0"/>
      <w:marTop w:val="0"/>
      <w:marBottom w:val="0"/>
      <w:divBdr>
        <w:top w:val="none" w:sz="0" w:space="0" w:color="auto"/>
        <w:left w:val="none" w:sz="0" w:space="0" w:color="auto"/>
        <w:bottom w:val="none" w:sz="0" w:space="0" w:color="auto"/>
        <w:right w:val="none" w:sz="0" w:space="0" w:color="auto"/>
      </w:divBdr>
    </w:div>
    <w:div w:id="1953242075">
      <w:bodyDiv w:val="1"/>
      <w:marLeft w:val="0"/>
      <w:marRight w:val="0"/>
      <w:marTop w:val="0"/>
      <w:marBottom w:val="0"/>
      <w:divBdr>
        <w:top w:val="none" w:sz="0" w:space="0" w:color="auto"/>
        <w:left w:val="none" w:sz="0" w:space="0" w:color="auto"/>
        <w:bottom w:val="none" w:sz="0" w:space="0" w:color="auto"/>
        <w:right w:val="none" w:sz="0" w:space="0" w:color="auto"/>
      </w:divBdr>
    </w:div>
    <w:div w:id="1962564827">
      <w:bodyDiv w:val="1"/>
      <w:marLeft w:val="0"/>
      <w:marRight w:val="0"/>
      <w:marTop w:val="0"/>
      <w:marBottom w:val="0"/>
      <w:divBdr>
        <w:top w:val="none" w:sz="0" w:space="0" w:color="auto"/>
        <w:left w:val="none" w:sz="0" w:space="0" w:color="auto"/>
        <w:bottom w:val="none" w:sz="0" w:space="0" w:color="auto"/>
        <w:right w:val="none" w:sz="0" w:space="0" w:color="auto"/>
      </w:divBdr>
    </w:div>
    <w:div w:id="1982539625">
      <w:bodyDiv w:val="1"/>
      <w:marLeft w:val="0"/>
      <w:marRight w:val="0"/>
      <w:marTop w:val="0"/>
      <w:marBottom w:val="0"/>
      <w:divBdr>
        <w:top w:val="none" w:sz="0" w:space="0" w:color="auto"/>
        <w:left w:val="none" w:sz="0" w:space="0" w:color="auto"/>
        <w:bottom w:val="none" w:sz="0" w:space="0" w:color="auto"/>
        <w:right w:val="none" w:sz="0" w:space="0" w:color="auto"/>
      </w:divBdr>
    </w:div>
    <w:div w:id="1985965521">
      <w:bodyDiv w:val="1"/>
      <w:marLeft w:val="0"/>
      <w:marRight w:val="0"/>
      <w:marTop w:val="0"/>
      <w:marBottom w:val="0"/>
      <w:divBdr>
        <w:top w:val="none" w:sz="0" w:space="0" w:color="auto"/>
        <w:left w:val="none" w:sz="0" w:space="0" w:color="auto"/>
        <w:bottom w:val="none" w:sz="0" w:space="0" w:color="auto"/>
        <w:right w:val="none" w:sz="0" w:space="0" w:color="auto"/>
      </w:divBdr>
    </w:div>
    <w:div w:id="1991133023">
      <w:bodyDiv w:val="1"/>
      <w:marLeft w:val="0"/>
      <w:marRight w:val="0"/>
      <w:marTop w:val="0"/>
      <w:marBottom w:val="0"/>
      <w:divBdr>
        <w:top w:val="none" w:sz="0" w:space="0" w:color="auto"/>
        <w:left w:val="none" w:sz="0" w:space="0" w:color="auto"/>
        <w:bottom w:val="none" w:sz="0" w:space="0" w:color="auto"/>
        <w:right w:val="none" w:sz="0" w:space="0" w:color="auto"/>
      </w:divBdr>
    </w:div>
    <w:div w:id="1995798062">
      <w:bodyDiv w:val="1"/>
      <w:marLeft w:val="0"/>
      <w:marRight w:val="0"/>
      <w:marTop w:val="0"/>
      <w:marBottom w:val="0"/>
      <w:divBdr>
        <w:top w:val="none" w:sz="0" w:space="0" w:color="auto"/>
        <w:left w:val="none" w:sz="0" w:space="0" w:color="auto"/>
        <w:bottom w:val="none" w:sz="0" w:space="0" w:color="auto"/>
        <w:right w:val="none" w:sz="0" w:space="0" w:color="auto"/>
      </w:divBdr>
    </w:div>
    <w:div w:id="2000962467">
      <w:bodyDiv w:val="1"/>
      <w:marLeft w:val="0"/>
      <w:marRight w:val="0"/>
      <w:marTop w:val="0"/>
      <w:marBottom w:val="0"/>
      <w:divBdr>
        <w:top w:val="none" w:sz="0" w:space="0" w:color="auto"/>
        <w:left w:val="none" w:sz="0" w:space="0" w:color="auto"/>
        <w:bottom w:val="none" w:sz="0" w:space="0" w:color="auto"/>
        <w:right w:val="none" w:sz="0" w:space="0" w:color="auto"/>
      </w:divBdr>
    </w:div>
    <w:div w:id="2048410562">
      <w:bodyDiv w:val="1"/>
      <w:marLeft w:val="0"/>
      <w:marRight w:val="0"/>
      <w:marTop w:val="0"/>
      <w:marBottom w:val="0"/>
      <w:divBdr>
        <w:top w:val="none" w:sz="0" w:space="0" w:color="auto"/>
        <w:left w:val="none" w:sz="0" w:space="0" w:color="auto"/>
        <w:bottom w:val="none" w:sz="0" w:space="0" w:color="auto"/>
        <w:right w:val="none" w:sz="0" w:space="0" w:color="auto"/>
      </w:divBdr>
    </w:div>
    <w:div w:id="2060863663">
      <w:bodyDiv w:val="1"/>
      <w:marLeft w:val="0"/>
      <w:marRight w:val="0"/>
      <w:marTop w:val="0"/>
      <w:marBottom w:val="0"/>
      <w:divBdr>
        <w:top w:val="none" w:sz="0" w:space="0" w:color="auto"/>
        <w:left w:val="none" w:sz="0" w:space="0" w:color="auto"/>
        <w:bottom w:val="none" w:sz="0" w:space="0" w:color="auto"/>
        <w:right w:val="none" w:sz="0" w:space="0" w:color="auto"/>
      </w:divBdr>
    </w:div>
    <w:div w:id="2081366019">
      <w:bodyDiv w:val="1"/>
      <w:marLeft w:val="0"/>
      <w:marRight w:val="0"/>
      <w:marTop w:val="0"/>
      <w:marBottom w:val="0"/>
      <w:divBdr>
        <w:top w:val="none" w:sz="0" w:space="0" w:color="auto"/>
        <w:left w:val="none" w:sz="0" w:space="0" w:color="auto"/>
        <w:bottom w:val="none" w:sz="0" w:space="0" w:color="auto"/>
        <w:right w:val="none" w:sz="0" w:space="0" w:color="auto"/>
      </w:divBdr>
    </w:div>
    <w:div w:id="2088839744">
      <w:bodyDiv w:val="1"/>
      <w:marLeft w:val="0"/>
      <w:marRight w:val="0"/>
      <w:marTop w:val="0"/>
      <w:marBottom w:val="0"/>
      <w:divBdr>
        <w:top w:val="none" w:sz="0" w:space="0" w:color="auto"/>
        <w:left w:val="none" w:sz="0" w:space="0" w:color="auto"/>
        <w:bottom w:val="none" w:sz="0" w:space="0" w:color="auto"/>
        <w:right w:val="none" w:sz="0" w:space="0" w:color="auto"/>
      </w:divBdr>
    </w:div>
    <w:div w:id="2101675671">
      <w:bodyDiv w:val="1"/>
      <w:marLeft w:val="0"/>
      <w:marRight w:val="0"/>
      <w:marTop w:val="0"/>
      <w:marBottom w:val="0"/>
      <w:divBdr>
        <w:top w:val="none" w:sz="0" w:space="0" w:color="auto"/>
        <w:left w:val="none" w:sz="0" w:space="0" w:color="auto"/>
        <w:bottom w:val="none" w:sz="0" w:space="0" w:color="auto"/>
        <w:right w:val="none" w:sz="0" w:space="0" w:color="auto"/>
      </w:divBdr>
    </w:div>
    <w:div w:id="21034488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410">
          <w:marLeft w:val="0"/>
          <w:marRight w:val="0"/>
          <w:marTop w:val="0"/>
          <w:marBottom w:val="0"/>
          <w:divBdr>
            <w:top w:val="none" w:sz="0" w:space="0" w:color="auto"/>
            <w:left w:val="none" w:sz="0" w:space="0" w:color="auto"/>
            <w:bottom w:val="none" w:sz="0" w:space="0" w:color="auto"/>
            <w:right w:val="none" w:sz="0" w:space="0" w:color="auto"/>
          </w:divBdr>
        </w:div>
      </w:divsChild>
    </w:div>
    <w:div w:id="2111928864">
      <w:bodyDiv w:val="1"/>
      <w:marLeft w:val="0"/>
      <w:marRight w:val="0"/>
      <w:marTop w:val="0"/>
      <w:marBottom w:val="0"/>
      <w:divBdr>
        <w:top w:val="none" w:sz="0" w:space="0" w:color="auto"/>
        <w:left w:val="none" w:sz="0" w:space="0" w:color="auto"/>
        <w:bottom w:val="none" w:sz="0" w:space="0" w:color="auto"/>
        <w:right w:val="none" w:sz="0" w:space="0" w:color="auto"/>
      </w:divBdr>
    </w:div>
    <w:div w:id="2112117850">
      <w:bodyDiv w:val="1"/>
      <w:marLeft w:val="0"/>
      <w:marRight w:val="0"/>
      <w:marTop w:val="0"/>
      <w:marBottom w:val="0"/>
      <w:divBdr>
        <w:top w:val="none" w:sz="0" w:space="0" w:color="auto"/>
        <w:left w:val="none" w:sz="0" w:space="0" w:color="auto"/>
        <w:bottom w:val="none" w:sz="0" w:space="0" w:color="auto"/>
        <w:right w:val="none" w:sz="0" w:space="0" w:color="auto"/>
      </w:divBdr>
    </w:div>
    <w:div w:id="2144882232">
      <w:bodyDiv w:val="1"/>
      <w:marLeft w:val="0"/>
      <w:marRight w:val="0"/>
      <w:marTop w:val="0"/>
      <w:marBottom w:val="0"/>
      <w:divBdr>
        <w:top w:val="none" w:sz="0" w:space="0" w:color="auto"/>
        <w:left w:val="none" w:sz="0" w:space="0" w:color="auto"/>
        <w:bottom w:val="none" w:sz="0" w:space="0" w:color="auto"/>
        <w:right w:val="none" w:sz="0" w:space="0" w:color="auto"/>
      </w:divBdr>
    </w:div>
    <w:div w:id="2145657839">
      <w:bodyDiv w:val="1"/>
      <w:marLeft w:val="0"/>
      <w:marRight w:val="0"/>
      <w:marTop w:val="0"/>
      <w:marBottom w:val="0"/>
      <w:divBdr>
        <w:top w:val="none" w:sz="0" w:space="0" w:color="auto"/>
        <w:left w:val="none" w:sz="0" w:space="0" w:color="auto"/>
        <w:bottom w:val="none" w:sz="0" w:space="0" w:color="auto"/>
        <w:right w:val="none" w:sz="0" w:space="0" w:color="auto"/>
      </w:divBdr>
    </w:div>
    <w:div w:id="21458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B3616-2F97-425C-B317-717517E1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2502</Words>
  <Characters>13846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UITTREKSEL uit de notulen van de RAAD</vt:lpstr>
    </vt:vector>
  </TitlesOfParts>
  <Company>Ocmw Zelzate</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UITTREKSEL uit de notulen van de RAAD</dc:title>
  <dc:creator>HILDE</dc:creator>
  <cp:lastModifiedBy>Daphne Neetesonne</cp:lastModifiedBy>
  <cp:revision>3</cp:revision>
  <cp:lastPrinted>2018-10-22T08:05:00Z</cp:lastPrinted>
  <dcterms:created xsi:type="dcterms:W3CDTF">2021-04-02T08:03:00Z</dcterms:created>
  <dcterms:modified xsi:type="dcterms:W3CDTF">2021-04-02T08:13:00Z</dcterms:modified>
</cp:coreProperties>
</file>