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9D" w:rsidRDefault="0081279D" w:rsidP="006B74D1">
      <w:pPr>
        <w:pStyle w:val="Geenafstand"/>
        <w:pBdr>
          <w:bottom w:val="single" w:sz="4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AFSPRAKEN EN RICHTLIJNEN GEBRUIK B</w:t>
      </w:r>
      <w:r w:rsidR="00B64D75">
        <w:rPr>
          <w:b/>
          <w:sz w:val="24"/>
          <w:szCs w:val="24"/>
        </w:rPr>
        <w:t>INNEN</w:t>
      </w:r>
      <w:r>
        <w:rPr>
          <w:b/>
          <w:sz w:val="24"/>
          <w:szCs w:val="24"/>
        </w:rPr>
        <w:t xml:space="preserve">ACCOMMODATIE DOOR SPORTCLUBS </w:t>
      </w:r>
      <w:r>
        <w:rPr>
          <w:b/>
          <w:sz w:val="24"/>
          <w:szCs w:val="24"/>
        </w:rPr>
        <w:br/>
        <w:t>N.A.V. COVID-19.</w:t>
      </w:r>
    </w:p>
    <w:p w:rsidR="0081279D" w:rsidRDefault="0081279D" w:rsidP="00704F26">
      <w:pPr>
        <w:pStyle w:val="Geenafstand"/>
        <w:rPr>
          <w:b/>
          <w:sz w:val="24"/>
          <w:szCs w:val="24"/>
        </w:rPr>
      </w:pPr>
    </w:p>
    <w:p w:rsidR="00E42AD2" w:rsidRDefault="00E42AD2" w:rsidP="00704F26">
      <w:pPr>
        <w:pStyle w:val="Geenafstand"/>
      </w:pPr>
      <w:r>
        <w:t xml:space="preserve">Vanaf </w:t>
      </w:r>
      <w:r w:rsidR="00CE6379">
        <w:t xml:space="preserve">maandag 8 juni </w:t>
      </w:r>
      <w:r>
        <w:t xml:space="preserve">kunnen trainingen en lessen </w:t>
      </w:r>
      <w:r w:rsidRPr="00E42AD2">
        <w:rPr>
          <w:u w:val="single"/>
        </w:rPr>
        <w:t>in georganiseerd verband</w:t>
      </w:r>
      <w:r>
        <w:t xml:space="preserve">  hervat worden. Dit kan met </w:t>
      </w:r>
      <w:r w:rsidRPr="00E42AD2">
        <w:rPr>
          <w:u w:val="single"/>
        </w:rPr>
        <w:t xml:space="preserve">max. </w:t>
      </w:r>
      <w:r w:rsidR="00B64D75">
        <w:rPr>
          <w:u w:val="single"/>
        </w:rPr>
        <w:t>4</w:t>
      </w:r>
      <w:r w:rsidRPr="00E42AD2">
        <w:rPr>
          <w:u w:val="single"/>
        </w:rPr>
        <w:t>0 personen</w:t>
      </w:r>
      <w:r>
        <w:t xml:space="preserve"> (trainers inbegrepen) en de </w:t>
      </w:r>
      <w:r w:rsidRPr="00E42AD2">
        <w:rPr>
          <w:u w:val="single"/>
        </w:rPr>
        <w:t>afstandsregels</w:t>
      </w:r>
      <w:r>
        <w:t xml:space="preserve"> moeten gerespecteerd worden (1,5 meter).</w:t>
      </w:r>
    </w:p>
    <w:p w:rsidR="00E42AD2" w:rsidRPr="00E42AD2" w:rsidRDefault="00E42AD2" w:rsidP="00704F26">
      <w:pPr>
        <w:pStyle w:val="Geenafstand"/>
      </w:pPr>
      <w:r>
        <w:t xml:space="preserve">Er moet een </w:t>
      </w:r>
      <w:r w:rsidRPr="00E42AD2">
        <w:rPr>
          <w:u w:val="single"/>
        </w:rPr>
        <w:t>coach / trainer</w:t>
      </w:r>
      <w:r>
        <w:t xml:space="preserve"> aanwezig zijn.</w:t>
      </w:r>
    </w:p>
    <w:p w:rsidR="00E42AD2" w:rsidRDefault="00E42AD2" w:rsidP="00704F26">
      <w:pPr>
        <w:pStyle w:val="Geenafstand"/>
        <w:rPr>
          <w:b/>
        </w:rPr>
      </w:pPr>
    </w:p>
    <w:p w:rsidR="0081279D" w:rsidRDefault="0081279D" w:rsidP="00704F26">
      <w:pPr>
        <w:pStyle w:val="Geenafstand"/>
      </w:pPr>
    </w:p>
    <w:p w:rsidR="0081279D" w:rsidRPr="0081279D" w:rsidRDefault="0081279D" w:rsidP="00704F26">
      <w:pPr>
        <w:pStyle w:val="Geenafstand"/>
      </w:pPr>
      <w:r w:rsidRPr="0081279D">
        <w:rPr>
          <w:b/>
        </w:rPr>
        <w:t xml:space="preserve">PERIODE: </w:t>
      </w:r>
      <w:r>
        <w:t>va</w:t>
      </w:r>
      <w:r w:rsidR="00CE6379">
        <w:t xml:space="preserve">naf 8 </w:t>
      </w:r>
      <w:r w:rsidR="00B64D75">
        <w:t>juni 2020</w:t>
      </w:r>
    </w:p>
    <w:p w:rsidR="0081279D" w:rsidRDefault="0081279D" w:rsidP="00704F26">
      <w:pPr>
        <w:pStyle w:val="Geenafstand"/>
      </w:pPr>
    </w:p>
    <w:p w:rsidR="0081279D" w:rsidRPr="0081279D" w:rsidRDefault="0081279D" w:rsidP="00704F26">
      <w:pPr>
        <w:pStyle w:val="Geenafstand"/>
        <w:rPr>
          <w:b/>
        </w:rPr>
      </w:pPr>
      <w:r w:rsidRPr="0081279D">
        <w:rPr>
          <w:b/>
        </w:rPr>
        <w:t>GEGEVENS CLUB:</w:t>
      </w:r>
    </w:p>
    <w:p w:rsidR="0081279D" w:rsidRDefault="0081279D" w:rsidP="00704F26">
      <w:pPr>
        <w:pStyle w:val="Geenafstand"/>
      </w:pPr>
      <w:r>
        <w:t>………………………………………………………………………………</w:t>
      </w:r>
      <w:r w:rsidR="00B552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964" w:rsidRDefault="00BD6964" w:rsidP="00704F26">
      <w:pPr>
        <w:pStyle w:val="Geenafstand"/>
      </w:pPr>
    </w:p>
    <w:p w:rsidR="00BD6964" w:rsidRDefault="00BD6964" w:rsidP="00704F26">
      <w:pPr>
        <w:pStyle w:val="Geenafstand"/>
        <w:rPr>
          <w:b/>
        </w:rPr>
      </w:pPr>
      <w:r w:rsidRPr="00BD6964">
        <w:rPr>
          <w:b/>
        </w:rPr>
        <w:t>GEGEVENS CORONAVERANTWOORDELIJKE:</w:t>
      </w:r>
    </w:p>
    <w:p w:rsidR="00BD6964" w:rsidRDefault="00BD6964" w:rsidP="00BD6964">
      <w:pPr>
        <w:pStyle w:val="Geenafstand"/>
      </w:pPr>
      <w:r>
        <w:t>………………………………………………………………………………</w:t>
      </w:r>
      <w:r w:rsidR="00B552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22D" w:rsidRDefault="00B5522D" w:rsidP="00BD6964">
      <w:pPr>
        <w:pStyle w:val="Geenafstand"/>
      </w:pPr>
    </w:p>
    <w:p w:rsidR="00B5522D" w:rsidRDefault="00B5522D" w:rsidP="00BD6964">
      <w:pPr>
        <w:pStyle w:val="Geenafstand"/>
        <w:rPr>
          <w:b/>
        </w:rPr>
      </w:pPr>
      <w:r w:rsidRPr="00B5522D">
        <w:rPr>
          <w:b/>
        </w:rPr>
        <w:t>OVERZICHT TRAININGEN (dag + uur + groep):</w:t>
      </w:r>
    </w:p>
    <w:p w:rsidR="00B5522D" w:rsidRPr="00B5522D" w:rsidRDefault="00B5522D" w:rsidP="00BD6964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964" w:rsidRPr="00BD6964" w:rsidRDefault="00BD6964" w:rsidP="00704F26">
      <w:pPr>
        <w:pStyle w:val="Geenafstand"/>
        <w:rPr>
          <w:b/>
        </w:rPr>
      </w:pPr>
    </w:p>
    <w:p w:rsidR="00B5522D" w:rsidRPr="00B5522D" w:rsidRDefault="00B5522D" w:rsidP="00704F26">
      <w:pPr>
        <w:pStyle w:val="Geenafstand"/>
        <w:rPr>
          <w:b/>
        </w:rPr>
      </w:pPr>
      <w:r w:rsidRPr="00B5522D">
        <w:rPr>
          <w:b/>
        </w:rPr>
        <w:t>PLAN VAN AANPAK:</w:t>
      </w:r>
    </w:p>
    <w:p w:rsidR="00B5522D" w:rsidRPr="00B5522D" w:rsidRDefault="00B5522D" w:rsidP="00B5522D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22D" w:rsidRPr="00B5522D" w:rsidRDefault="00B5522D" w:rsidP="00B5522D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22D" w:rsidRPr="00B5522D" w:rsidRDefault="00B5522D" w:rsidP="00B5522D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22D" w:rsidRDefault="00B5522D" w:rsidP="00704F26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15F" w:rsidRDefault="005F015F" w:rsidP="00704F26">
      <w:pPr>
        <w:pStyle w:val="Geenafstand"/>
      </w:pPr>
    </w:p>
    <w:p w:rsidR="0081279D" w:rsidRPr="00B5522D" w:rsidRDefault="00E42AD2" w:rsidP="00704F26">
      <w:pPr>
        <w:pStyle w:val="Geenafstand"/>
        <w:rPr>
          <w:b/>
        </w:rPr>
      </w:pPr>
      <w:r>
        <w:t>De club verbindt er zich toe alle maatregelen te nemen om de veiligheid van de sporters te waarborgen. De club werkt een voorstel uit, aangepast aan het terrein.</w:t>
      </w:r>
    </w:p>
    <w:p w:rsidR="00B5522D" w:rsidRDefault="00E42AD2" w:rsidP="00B5522D">
      <w:pPr>
        <w:pStyle w:val="Geenafstand"/>
      </w:pPr>
      <w:r>
        <w:t xml:space="preserve">De club dient zelf toe te zien op de handhaving van de richtlijnen om de verspreiding van het coronavirus tegen te gaan. </w:t>
      </w:r>
      <w:r w:rsidR="00B5522D">
        <w:t>Niet-naleving leidt tot de stopzetting van de activiteit!</w:t>
      </w:r>
    </w:p>
    <w:p w:rsidR="00E42AD2" w:rsidRDefault="00114B2A" w:rsidP="00704F26">
      <w:pPr>
        <w:pStyle w:val="Geenafstand"/>
      </w:pPr>
      <w:r>
        <w:lastRenderedPageBreak/>
        <w:t>De club is eveneens verantwoordelijk voor alle personen die binnen hun vastgelegde uren het terrein betreden.</w:t>
      </w:r>
    </w:p>
    <w:p w:rsidR="0081279D" w:rsidRDefault="0081279D" w:rsidP="00704F26">
      <w:pPr>
        <w:pStyle w:val="Geenafstand"/>
      </w:pPr>
    </w:p>
    <w:p w:rsidR="0081279D" w:rsidRDefault="00BD6964" w:rsidP="00704F26">
      <w:pPr>
        <w:pStyle w:val="Geenafstand"/>
      </w:pPr>
      <w:r>
        <w:t>Kleedkamers</w:t>
      </w:r>
      <w:r w:rsidR="00B64D75">
        <w:t xml:space="preserve"> </w:t>
      </w:r>
      <w:r>
        <w:t xml:space="preserve">zijn gesloten. </w:t>
      </w:r>
      <w:r w:rsidR="00B64D75">
        <w:t xml:space="preserve">Er is een plaats voorzien in de sporthal waar van schoeisel kan worden gewisseld. </w:t>
      </w:r>
      <w:r>
        <w:t>De club zorgt ervoor dat de leden hiervan op de hoogte worden gesteld.</w:t>
      </w:r>
    </w:p>
    <w:p w:rsidR="00BD6964" w:rsidRDefault="00BD6964" w:rsidP="00704F26">
      <w:pPr>
        <w:pStyle w:val="Geenafstand"/>
      </w:pPr>
    </w:p>
    <w:p w:rsidR="00BD6964" w:rsidRDefault="00BD6964" w:rsidP="00704F26">
      <w:pPr>
        <w:pStyle w:val="Geenafstand"/>
      </w:pPr>
      <w:r>
        <w:t xml:space="preserve">De club krijgt de toelating </w:t>
      </w:r>
      <w:r w:rsidR="00B64D75">
        <w:t>het toegewezen deel van de sportzaal</w:t>
      </w:r>
      <w:r>
        <w:t xml:space="preserve"> te gebruiken mits te voldoen aan de hierna genoemde voorwaarden:</w:t>
      </w:r>
    </w:p>
    <w:p w:rsidR="00BD6964" w:rsidRDefault="00BD6964" w:rsidP="00BD6964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De club verbindt er zich toe de richtlijnen van de Nationale Veiligheidsraad na te leven en zal zich dagelijks informeren over de inhoud ervan.</w:t>
      </w:r>
    </w:p>
    <w:p w:rsidR="00BD6964" w:rsidRPr="00BD6964" w:rsidRDefault="00BD6964" w:rsidP="00BD6964">
      <w:pPr>
        <w:pStyle w:val="Geenafstand"/>
        <w:numPr>
          <w:ilvl w:val="0"/>
          <w:numId w:val="5"/>
        </w:numPr>
      </w:pPr>
      <w:r>
        <w:t>De minimumafstand van 1,5 meter moet gerespecteerd worden. Fysiek contact is niet toegelaten.</w:t>
      </w:r>
    </w:p>
    <w:p w:rsidR="00BD6964" w:rsidRDefault="00BD6964" w:rsidP="00BD6964">
      <w:pPr>
        <w:pStyle w:val="Lijstalinea"/>
        <w:numPr>
          <w:ilvl w:val="0"/>
          <w:numId w:val="5"/>
        </w:numPr>
      </w:pPr>
      <w:r>
        <w:t>Wat betreft het gebruik van</w:t>
      </w:r>
      <w:r w:rsidRPr="00BD6964">
        <w:t xml:space="preserve"> materiaal: </w:t>
      </w:r>
      <w:r>
        <w:t>dit wordt niet gedeeld gebruikt,</w:t>
      </w:r>
      <w:r w:rsidRPr="00BD6964">
        <w:t xml:space="preserve"> iedere sporter brengt zijn eigen materiaal mee</w:t>
      </w:r>
      <w:r>
        <w:t>.</w:t>
      </w:r>
      <w:r w:rsidR="00B64D75">
        <w:t xml:space="preserve"> Netten en doelen worden wel ter beschikking gesteld. Deze moeten ontsmet worden na elk gebruik.</w:t>
      </w:r>
    </w:p>
    <w:p w:rsidR="00114B2A" w:rsidRPr="00BD6964" w:rsidRDefault="00114B2A" w:rsidP="00BD6964">
      <w:pPr>
        <w:pStyle w:val="Lijstalinea"/>
        <w:numPr>
          <w:ilvl w:val="0"/>
          <w:numId w:val="5"/>
        </w:numPr>
      </w:pPr>
      <w:r>
        <w:t>Elke sporter brengt zijn eigen waterfles mee.</w:t>
      </w:r>
    </w:p>
    <w:p w:rsidR="00BD6964" w:rsidRDefault="00BD6964" w:rsidP="00BD6964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 xml:space="preserve">Het gebruik van de terreinen is beperkt tot de aangevraagde uren die door de sportdienst bevestigd zijn. </w:t>
      </w:r>
      <w:r w:rsidR="00B64D75">
        <w:rPr>
          <w:rFonts w:cstheme="minorBidi"/>
        </w:rPr>
        <w:t>5 minuten voor het einde van het gereserveerde uur zal de bel rinkelen zodat men weet dat men moet afronden.</w:t>
      </w:r>
    </w:p>
    <w:p w:rsidR="00BD6964" w:rsidRDefault="00BD6964" w:rsidP="00BD6964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Afzetten en ophalen van de sporters dient te gebeuren voor de</w:t>
      </w:r>
      <w:r w:rsidR="00B64D75">
        <w:rPr>
          <w:rFonts w:cstheme="minorBidi"/>
        </w:rPr>
        <w:t xml:space="preserve"> ingang van de </w:t>
      </w:r>
      <w:r>
        <w:rPr>
          <w:rFonts w:cstheme="minorBidi"/>
        </w:rPr>
        <w:t xml:space="preserve"> sporthal: er worden geen toeschouwers op het sportterrein toegelaten.</w:t>
      </w:r>
      <w:r w:rsidR="00114B2A">
        <w:rPr>
          <w:rFonts w:cstheme="minorBidi"/>
        </w:rPr>
        <w:t xml:space="preserve"> De sporters komen max. 10 minuten op voorhand naar de activiteit en na de training wordt de locatie onmiddellijk verlaten</w:t>
      </w:r>
      <w:r w:rsidR="00B64D75">
        <w:rPr>
          <w:rFonts w:cstheme="minorBidi"/>
        </w:rPr>
        <w:t xml:space="preserve"> via de nooduitgang aan de kant van het </w:t>
      </w:r>
      <w:proofErr w:type="spellStart"/>
      <w:r w:rsidR="00B64D75">
        <w:rPr>
          <w:rFonts w:cstheme="minorBidi"/>
        </w:rPr>
        <w:t>busplein</w:t>
      </w:r>
      <w:proofErr w:type="spellEnd"/>
      <w:r w:rsidR="00B64D75">
        <w:rPr>
          <w:rFonts w:cstheme="minorBidi"/>
        </w:rPr>
        <w:t>.</w:t>
      </w:r>
    </w:p>
    <w:p w:rsidR="00BD6964" w:rsidRDefault="00CE6379" w:rsidP="00BD6964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 xml:space="preserve">Sportcomplex Eurohal voorziet materiaal om </w:t>
      </w:r>
      <w:r w:rsidR="00BD6964">
        <w:rPr>
          <w:rFonts w:cstheme="minorBidi"/>
        </w:rPr>
        <w:t>handen en gebruikte materialen te ontsmetten.</w:t>
      </w:r>
    </w:p>
    <w:p w:rsidR="00114B2A" w:rsidRDefault="00114B2A" w:rsidP="00BD6964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De club voorziet zelf EHBO-materiaal, handschoenen en enkele mondmaskers.</w:t>
      </w:r>
    </w:p>
    <w:p w:rsidR="00114B2A" w:rsidRDefault="00B64D75" w:rsidP="00401835">
      <w:pPr>
        <w:pStyle w:val="Lijstalinea"/>
        <w:numPr>
          <w:ilvl w:val="0"/>
          <w:numId w:val="5"/>
        </w:numPr>
        <w:rPr>
          <w:rFonts w:cstheme="minorBidi"/>
        </w:rPr>
      </w:pPr>
      <w:r w:rsidRPr="00B64D75">
        <w:rPr>
          <w:rFonts w:cstheme="minorBidi"/>
        </w:rPr>
        <w:t xml:space="preserve">Het reservatieschema zal door sportcomplex Eurohal zo aangepast worden dat er telkens 10 minuten tijd tussen 2 reservaties zit waardoor de kruising van de groepen </w:t>
      </w:r>
      <w:r>
        <w:rPr>
          <w:rFonts w:cstheme="minorBidi"/>
        </w:rPr>
        <w:t xml:space="preserve">tot een minimum beperkt wordt. </w:t>
      </w:r>
    </w:p>
    <w:p w:rsidR="00B64D75" w:rsidRDefault="00B64D75" w:rsidP="00401835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De sporters mogen pas bij het aanvangsuur van de reservatie de zaal betreden.</w:t>
      </w:r>
    </w:p>
    <w:p w:rsidR="00B64D75" w:rsidRPr="00B64D75" w:rsidRDefault="00B64D75" w:rsidP="00401835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Per club of per losse reservatie moet een corona</w:t>
      </w:r>
      <w:r w:rsidR="006B74D1">
        <w:rPr>
          <w:rFonts w:cstheme="minorBidi"/>
        </w:rPr>
        <w:t>-</w:t>
      </w:r>
      <w:r w:rsidR="00DB59A8">
        <w:rPr>
          <w:rFonts w:cstheme="minorBidi"/>
        </w:rPr>
        <w:t>v</w:t>
      </w:r>
      <w:r w:rsidR="006B74D1">
        <w:rPr>
          <w:rFonts w:cstheme="minorBidi"/>
        </w:rPr>
        <w:t>erantwoordelijke opgegeven worden als aanspreekpunt.</w:t>
      </w:r>
    </w:p>
    <w:p w:rsidR="00114B2A" w:rsidRPr="00114B2A" w:rsidRDefault="00114B2A" w:rsidP="00114B2A">
      <w:pPr>
        <w:pStyle w:val="Lijstalinea"/>
        <w:numPr>
          <w:ilvl w:val="0"/>
          <w:numId w:val="5"/>
        </w:numPr>
        <w:rPr>
          <w:rFonts w:cstheme="minorBidi"/>
        </w:rPr>
      </w:pPr>
      <w:r>
        <w:rPr>
          <w:rFonts w:cstheme="minorBidi"/>
        </w:rPr>
        <w:t>De club ziet toe op de toepassing van deze regels en zorgt voor de handhaving van de richtlijnen (taak van de coronaverantwoordelijke). Indien de regels niet gevolgd worden</w:t>
      </w:r>
      <w:r w:rsidR="00DB59A8">
        <w:rPr>
          <w:rFonts w:cstheme="minorBidi"/>
        </w:rPr>
        <w:t xml:space="preserve"> zal een verwittiging gegeven worden. Bij een tweede overtreding zal men onmiddellijk uit het sportcomplex verwijderd worden uitgesloten worden van verdere reservat</w:t>
      </w:r>
      <w:r w:rsidR="00CE6379">
        <w:rPr>
          <w:rFonts w:cstheme="minorBidi"/>
        </w:rPr>
        <w:t>ies naar analogie van artikel 10 van ROI van Farys</w:t>
      </w:r>
      <w:r w:rsidR="00DB59A8">
        <w:rPr>
          <w:rFonts w:cstheme="minorBidi"/>
        </w:rPr>
        <w:t xml:space="preserve"> maar dan rekening houden met bovenstaande aanvulling nl. slechts 1 verwittiging.</w:t>
      </w:r>
    </w:p>
    <w:p w:rsidR="00BD6964" w:rsidRDefault="00BD6964" w:rsidP="00704F26">
      <w:pPr>
        <w:pStyle w:val="Geenafstand"/>
      </w:pPr>
    </w:p>
    <w:p w:rsidR="00B5522D" w:rsidRDefault="00114B2A" w:rsidP="00704F26">
      <w:pPr>
        <w:pStyle w:val="Geenafstand"/>
      </w:pPr>
      <w:r>
        <w:t>De t</w:t>
      </w:r>
      <w:r w:rsidR="00704F26">
        <w:t>rainer overloopt bij aanvang van de sportactiviteit nogmaals duidelijk alle richtlijnen omtrent afstand en hygiëne.</w:t>
      </w:r>
    </w:p>
    <w:p w:rsidR="00704F26" w:rsidRDefault="00704F26" w:rsidP="00704F26">
      <w:pPr>
        <w:pStyle w:val="Geenafstand"/>
      </w:pPr>
    </w:p>
    <w:p w:rsidR="00704F26" w:rsidRDefault="00114B2A" w:rsidP="00704F26">
      <w:pPr>
        <w:pStyle w:val="Geenafstand"/>
      </w:pPr>
      <w:r>
        <w:t xml:space="preserve">Opgemaakt te </w:t>
      </w:r>
      <w:r w:rsidR="006B74D1">
        <w:t xml:space="preserve">Zelzate </w:t>
      </w:r>
      <w:r>
        <w:t>o</w:t>
      </w:r>
      <w:r w:rsidR="00CE6379">
        <w:t xml:space="preserve">p  …….. juni </w:t>
      </w:r>
      <w:r>
        <w:t>2020.</w:t>
      </w:r>
    </w:p>
    <w:p w:rsidR="00114B2A" w:rsidRDefault="00114B2A" w:rsidP="00704F26">
      <w:pPr>
        <w:pStyle w:val="Geenafstand"/>
      </w:pPr>
    </w:p>
    <w:p w:rsidR="00114B2A" w:rsidRDefault="00114B2A" w:rsidP="00704F26">
      <w:pPr>
        <w:pStyle w:val="Geenafstand"/>
      </w:pPr>
      <w:r>
        <w:t>Naam + handtekening verantwoordelijke van de club</w:t>
      </w:r>
    </w:p>
    <w:p w:rsidR="00114B2A" w:rsidRDefault="00114B2A" w:rsidP="00704F26">
      <w:pPr>
        <w:pStyle w:val="Geenafstand"/>
      </w:pPr>
    </w:p>
    <w:p w:rsidR="00114B2A" w:rsidRDefault="00CE6379" w:rsidP="00704F26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10160</wp:posOffset>
            </wp:positionV>
            <wp:extent cx="596900" cy="6762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ensch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74775" cy="829945"/>
            <wp:effectExtent l="0" t="0" r="0" b="8255"/>
            <wp:wrapNone/>
            <wp:docPr id="2" name="Afbeelding 2" descr="Klacht over Farys? Gebruik de Test-Aankoop Klachtenbox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cht over Farys? Gebruik de Test-Aankoop Klachtenbo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2A" w:rsidRDefault="00114B2A" w:rsidP="00704F26">
      <w:pPr>
        <w:pStyle w:val="Geenafstand"/>
      </w:pPr>
      <w:r>
        <w:t>…………………………………………………………………………</w:t>
      </w:r>
    </w:p>
    <w:p w:rsidR="00114B2A" w:rsidRDefault="00114B2A" w:rsidP="00704F26">
      <w:pPr>
        <w:pStyle w:val="Geenafstand"/>
      </w:pPr>
      <w:r>
        <w:t>…………………………………………………………………………</w:t>
      </w:r>
    </w:p>
    <w:sectPr w:rsidR="00114B2A" w:rsidSect="00282907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C2" w:rsidRDefault="00F960C2" w:rsidP="00114B2A">
      <w:pPr>
        <w:spacing w:after="0" w:line="240" w:lineRule="auto"/>
      </w:pPr>
      <w:r>
        <w:separator/>
      </w:r>
    </w:p>
  </w:endnote>
  <w:endnote w:type="continuationSeparator" w:id="0">
    <w:p w:rsidR="00F960C2" w:rsidRDefault="00F960C2" w:rsidP="0011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C2" w:rsidRDefault="00F960C2" w:rsidP="00114B2A">
      <w:pPr>
        <w:spacing w:after="0" w:line="240" w:lineRule="auto"/>
      </w:pPr>
      <w:r>
        <w:separator/>
      </w:r>
    </w:p>
  </w:footnote>
  <w:footnote w:type="continuationSeparator" w:id="0">
    <w:p w:rsidR="00F960C2" w:rsidRDefault="00F960C2" w:rsidP="0011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2D" w:rsidRPr="00CE6379" w:rsidRDefault="00B5522D">
    <w:pPr>
      <w:pStyle w:val="Koptekst"/>
      <w:rPr>
        <w:sz w:val="18"/>
        <w:szCs w:val="18"/>
      </w:rPr>
    </w:pPr>
    <w:r w:rsidRPr="00CE6379">
      <w:rPr>
        <w:sz w:val="18"/>
        <w:szCs w:val="18"/>
      </w:rPr>
      <w:t xml:space="preserve">GEMEENTEBESTUUR </w:t>
    </w:r>
    <w:r w:rsidR="00B64D75" w:rsidRPr="00CE6379">
      <w:rPr>
        <w:sz w:val="18"/>
        <w:szCs w:val="18"/>
      </w:rPr>
      <w:t>ZELZATE</w:t>
    </w:r>
    <w:r w:rsidR="00CE6379" w:rsidRPr="00CE6379">
      <w:rPr>
        <w:sz w:val="18"/>
        <w:szCs w:val="18"/>
      </w:rPr>
      <w:t xml:space="preserve"> – Grote Markt 1, 9060 ZELZATE </w:t>
    </w:r>
    <w:r w:rsidRPr="00CE6379">
      <w:rPr>
        <w:sz w:val="18"/>
        <w:szCs w:val="18"/>
      </w:rPr>
      <w:tab/>
      <w:t xml:space="preserve">             09 </w:t>
    </w:r>
    <w:r w:rsidR="00B64D75" w:rsidRPr="00CE6379">
      <w:rPr>
        <w:sz w:val="18"/>
        <w:szCs w:val="18"/>
      </w:rPr>
      <w:t>3457422</w:t>
    </w:r>
    <w:r w:rsidRPr="00CE6379">
      <w:rPr>
        <w:sz w:val="18"/>
        <w:szCs w:val="18"/>
      </w:rPr>
      <w:tab/>
    </w:r>
    <w:hyperlink r:id="rId1" w:history="1">
      <w:r w:rsidR="00CE6379" w:rsidRPr="00CE6379">
        <w:rPr>
          <w:rStyle w:val="Hyperlink"/>
          <w:sz w:val="18"/>
          <w:szCs w:val="18"/>
        </w:rPr>
        <w:t>SPORTDIENST@ZELZATE.BE</w:t>
      </w:r>
    </w:hyperlink>
  </w:p>
  <w:p w:rsidR="00CE6379" w:rsidRPr="00CE6379" w:rsidRDefault="00CE6379">
    <w:pPr>
      <w:pStyle w:val="Koptekst"/>
      <w:rPr>
        <w:sz w:val="18"/>
        <w:szCs w:val="18"/>
      </w:rPr>
    </w:pPr>
    <w:r w:rsidRPr="00CE6379">
      <w:rPr>
        <w:sz w:val="18"/>
        <w:szCs w:val="18"/>
      </w:rPr>
      <w:t>FARYS – Stropstraat 1, 9000 GENT</w:t>
    </w:r>
    <w:r w:rsidRPr="00CE6379">
      <w:rPr>
        <w:sz w:val="18"/>
        <w:szCs w:val="1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1F7"/>
    <w:multiLevelType w:val="hybridMultilevel"/>
    <w:tmpl w:val="D10AF3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574"/>
    <w:multiLevelType w:val="hybridMultilevel"/>
    <w:tmpl w:val="0E9E2EDE"/>
    <w:lvl w:ilvl="0" w:tplc="F8161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D7C"/>
    <w:multiLevelType w:val="hybridMultilevel"/>
    <w:tmpl w:val="489042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2C25"/>
    <w:multiLevelType w:val="hybridMultilevel"/>
    <w:tmpl w:val="F6187FA8"/>
    <w:lvl w:ilvl="0" w:tplc="E2544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F2399"/>
    <w:multiLevelType w:val="hybridMultilevel"/>
    <w:tmpl w:val="034CEB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26"/>
    <w:rsid w:val="000C796B"/>
    <w:rsid w:val="00114B2A"/>
    <w:rsid w:val="001C1CD4"/>
    <w:rsid w:val="00217121"/>
    <w:rsid w:val="00282907"/>
    <w:rsid w:val="003651CF"/>
    <w:rsid w:val="005F015F"/>
    <w:rsid w:val="006B74D1"/>
    <w:rsid w:val="00704F26"/>
    <w:rsid w:val="0081279D"/>
    <w:rsid w:val="00830944"/>
    <w:rsid w:val="00974342"/>
    <w:rsid w:val="00B5522D"/>
    <w:rsid w:val="00B64D75"/>
    <w:rsid w:val="00BD6964"/>
    <w:rsid w:val="00CE6379"/>
    <w:rsid w:val="00DB59A8"/>
    <w:rsid w:val="00E42AD2"/>
    <w:rsid w:val="00F365D8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D1AE-7718-424E-AD13-A21D0242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F2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D6964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11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B2A"/>
  </w:style>
  <w:style w:type="paragraph" w:styleId="Voettekst">
    <w:name w:val="footer"/>
    <w:basedOn w:val="Standaard"/>
    <w:link w:val="VoettekstChar"/>
    <w:uiPriority w:val="99"/>
    <w:unhideWhenUsed/>
    <w:rsid w:val="0011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B2A"/>
  </w:style>
  <w:style w:type="character" w:styleId="Hyperlink">
    <w:name w:val="Hyperlink"/>
    <w:basedOn w:val="Standaardalinea-lettertype"/>
    <w:uiPriority w:val="99"/>
    <w:unhideWhenUsed/>
    <w:rsid w:val="00CE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url=https://www.test-aankoop.be/klagen/bedrijven/farys/500000163&amp;psig=AOvVaw0heHjssN1J9BmTzO_bFRoW&amp;ust=1591367608111000&amp;source=images&amp;cd=vfe&amp;ved=0CAIQjRxqFwoTCPCN2MCw6O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DIENST@ZELZAT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Kerckhove Annelore</dc:creator>
  <cp:keywords/>
  <dc:description/>
  <cp:lastModifiedBy>Jan Vankerckhove</cp:lastModifiedBy>
  <cp:revision>2</cp:revision>
  <dcterms:created xsi:type="dcterms:W3CDTF">2020-06-05T14:25:00Z</dcterms:created>
  <dcterms:modified xsi:type="dcterms:W3CDTF">2020-06-05T14:25:00Z</dcterms:modified>
</cp:coreProperties>
</file>